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28" w:rsidRDefault="00790528" w:rsidP="0079052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93AD4" w:rsidRDefault="00893AD4" w:rsidP="0079052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C047B" w:rsidRPr="00790528" w:rsidRDefault="002E5994" w:rsidP="00C73F8C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2021-2022</w:t>
      </w:r>
      <w:r w:rsidR="00BC047B" w:rsidRPr="00790528">
        <w:rPr>
          <w:rFonts w:asciiTheme="majorHAnsi" w:hAnsiTheme="majorHAnsi" w:cstheme="minorHAnsi"/>
          <w:b/>
          <w:sz w:val="24"/>
          <w:szCs w:val="24"/>
        </w:rPr>
        <w:t xml:space="preserve"> SEZONU</w:t>
      </w:r>
    </w:p>
    <w:p w:rsidR="00B93C64" w:rsidRPr="00790528" w:rsidRDefault="00BC047B" w:rsidP="00462086">
      <w:pPr>
        <w:pStyle w:val="AralkYok"/>
        <w:jc w:val="center"/>
        <w:rPr>
          <w:rFonts w:asciiTheme="majorHAnsi" w:hAnsiTheme="majorHAnsi"/>
          <w:b/>
          <w:sz w:val="24"/>
          <w:szCs w:val="24"/>
        </w:rPr>
      </w:pPr>
      <w:r w:rsidRPr="00790528">
        <w:rPr>
          <w:rFonts w:asciiTheme="majorHAnsi" w:hAnsiTheme="majorHAnsi"/>
          <w:b/>
          <w:sz w:val="24"/>
          <w:szCs w:val="24"/>
        </w:rPr>
        <w:t>BÖLGESEL AMATÖR LİG</w:t>
      </w:r>
      <w:r w:rsidR="000447F4" w:rsidRPr="00790528">
        <w:rPr>
          <w:rFonts w:asciiTheme="majorHAnsi" w:hAnsiTheme="majorHAnsi"/>
          <w:b/>
          <w:sz w:val="24"/>
          <w:szCs w:val="24"/>
        </w:rPr>
        <w:t>’</w:t>
      </w:r>
      <w:r w:rsidR="00632BEF" w:rsidRPr="00790528">
        <w:rPr>
          <w:rFonts w:asciiTheme="majorHAnsi" w:hAnsiTheme="majorHAnsi"/>
          <w:b/>
          <w:sz w:val="24"/>
          <w:szCs w:val="24"/>
        </w:rPr>
        <w:t>E KATILIM</w:t>
      </w:r>
      <w:r w:rsidRPr="00790528">
        <w:rPr>
          <w:rFonts w:asciiTheme="majorHAnsi" w:hAnsiTheme="majorHAnsi"/>
          <w:b/>
          <w:sz w:val="24"/>
          <w:szCs w:val="24"/>
        </w:rPr>
        <w:t xml:space="preserve"> GENEL ESASLARI</w:t>
      </w:r>
    </w:p>
    <w:p w:rsidR="004A4493" w:rsidRPr="00462086" w:rsidRDefault="004A4493" w:rsidP="00462086">
      <w:pPr>
        <w:pStyle w:val="AralkYok"/>
        <w:jc w:val="center"/>
        <w:rPr>
          <w:b/>
          <w:sz w:val="28"/>
          <w:szCs w:val="28"/>
        </w:rPr>
      </w:pPr>
    </w:p>
    <w:p w:rsidR="00612C7B" w:rsidRDefault="004A4493" w:rsidP="00612C7B">
      <w:pPr>
        <w:pStyle w:val="AralkYok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790528">
        <w:rPr>
          <w:rFonts w:asciiTheme="majorHAnsi" w:hAnsiTheme="majorHAnsi"/>
          <w:sz w:val="24"/>
          <w:szCs w:val="24"/>
        </w:rPr>
        <w:t>Türkiye Futbol Feder</w:t>
      </w:r>
      <w:r w:rsidR="00C001E0" w:rsidRPr="00790528">
        <w:rPr>
          <w:rFonts w:asciiTheme="majorHAnsi" w:hAnsiTheme="majorHAnsi"/>
          <w:sz w:val="24"/>
          <w:szCs w:val="24"/>
        </w:rPr>
        <w:t>as</w:t>
      </w:r>
      <w:r w:rsidR="002E5994">
        <w:rPr>
          <w:rFonts w:asciiTheme="majorHAnsi" w:hAnsiTheme="majorHAnsi"/>
          <w:sz w:val="24"/>
          <w:szCs w:val="24"/>
        </w:rPr>
        <w:t>yonu tarafından bu yıl 12</w:t>
      </w:r>
      <w:r w:rsidR="00753C92" w:rsidRPr="00790528">
        <w:rPr>
          <w:rFonts w:asciiTheme="majorHAnsi" w:hAnsiTheme="majorHAnsi"/>
          <w:sz w:val="24"/>
          <w:szCs w:val="24"/>
        </w:rPr>
        <w:t>.</w:t>
      </w:r>
      <w:r w:rsidRPr="00790528">
        <w:rPr>
          <w:rFonts w:asciiTheme="majorHAnsi" w:hAnsiTheme="majorHAnsi"/>
          <w:sz w:val="24"/>
          <w:szCs w:val="24"/>
        </w:rPr>
        <w:t xml:space="preserve"> sezonu düzenle</w:t>
      </w:r>
      <w:r w:rsidR="006A12E4" w:rsidRPr="00790528">
        <w:rPr>
          <w:rFonts w:asciiTheme="majorHAnsi" w:hAnsiTheme="majorHAnsi"/>
          <w:sz w:val="24"/>
          <w:szCs w:val="24"/>
        </w:rPr>
        <w:t xml:space="preserve">necek </w:t>
      </w:r>
      <w:r w:rsidR="001564F6" w:rsidRPr="00790528">
        <w:rPr>
          <w:rFonts w:asciiTheme="majorHAnsi" w:hAnsiTheme="majorHAnsi"/>
          <w:sz w:val="24"/>
          <w:szCs w:val="24"/>
        </w:rPr>
        <w:t>Bölgesel Amat</w:t>
      </w:r>
      <w:r w:rsidR="002E5994">
        <w:rPr>
          <w:rFonts w:asciiTheme="majorHAnsi" w:hAnsiTheme="majorHAnsi"/>
          <w:sz w:val="24"/>
          <w:szCs w:val="24"/>
        </w:rPr>
        <w:t>ör Lig’e 2021-2022</w:t>
      </w:r>
      <w:r w:rsidR="00D73BC8" w:rsidRPr="00790528">
        <w:rPr>
          <w:rFonts w:asciiTheme="majorHAnsi" w:hAnsiTheme="majorHAnsi"/>
          <w:sz w:val="24"/>
          <w:szCs w:val="24"/>
        </w:rPr>
        <w:t xml:space="preserve"> Sezonunda </w:t>
      </w:r>
      <w:r w:rsidR="002E5994">
        <w:rPr>
          <w:rFonts w:asciiTheme="majorHAnsi" w:hAnsiTheme="majorHAnsi"/>
          <w:sz w:val="24"/>
          <w:szCs w:val="24"/>
        </w:rPr>
        <w:t>27</w:t>
      </w:r>
      <w:r w:rsidR="006A7452" w:rsidRPr="00790528">
        <w:rPr>
          <w:rFonts w:asciiTheme="majorHAnsi" w:hAnsiTheme="majorHAnsi"/>
          <w:sz w:val="24"/>
          <w:szCs w:val="24"/>
        </w:rPr>
        <w:t>8</w:t>
      </w:r>
      <w:r w:rsidRPr="00790528">
        <w:rPr>
          <w:rFonts w:asciiTheme="majorHAnsi" w:hAnsiTheme="majorHAnsi"/>
          <w:sz w:val="24"/>
          <w:szCs w:val="24"/>
        </w:rPr>
        <w:t xml:space="preserve"> takımın katılma</w:t>
      </w:r>
      <w:r w:rsidR="00B6431A">
        <w:rPr>
          <w:rFonts w:asciiTheme="majorHAnsi" w:hAnsiTheme="majorHAnsi"/>
          <w:sz w:val="24"/>
          <w:szCs w:val="24"/>
        </w:rPr>
        <w:t xml:space="preserve"> hakkı vardır. Bu takımlardan 10</w:t>
      </w:r>
      <w:r w:rsidR="00B40C68">
        <w:rPr>
          <w:rFonts w:asciiTheme="majorHAnsi" w:hAnsiTheme="majorHAnsi"/>
          <w:sz w:val="24"/>
          <w:szCs w:val="24"/>
        </w:rPr>
        <w:t>4’ü</w:t>
      </w:r>
      <w:r w:rsidR="00B6431A">
        <w:rPr>
          <w:rFonts w:asciiTheme="majorHAnsi" w:hAnsiTheme="majorHAnsi"/>
          <w:sz w:val="24"/>
          <w:szCs w:val="24"/>
        </w:rPr>
        <w:t xml:space="preserve"> 2020-2021</w:t>
      </w:r>
      <w:r w:rsidR="006A12E4" w:rsidRPr="00790528">
        <w:rPr>
          <w:rFonts w:asciiTheme="majorHAnsi" w:hAnsiTheme="majorHAnsi"/>
          <w:sz w:val="24"/>
          <w:szCs w:val="24"/>
        </w:rPr>
        <w:t xml:space="preserve"> sezon</w:t>
      </w:r>
      <w:r w:rsidR="00B6431A">
        <w:rPr>
          <w:rFonts w:asciiTheme="majorHAnsi" w:hAnsiTheme="majorHAnsi"/>
          <w:sz w:val="24"/>
          <w:szCs w:val="24"/>
        </w:rPr>
        <w:t>unda</w:t>
      </w:r>
      <w:r w:rsidR="00C001E0" w:rsidRPr="00790528">
        <w:rPr>
          <w:rFonts w:asciiTheme="majorHAnsi" w:hAnsiTheme="majorHAnsi"/>
          <w:sz w:val="24"/>
          <w:szCs w:val="24"/>
        </w:rPr>
        <w:t xml:space="preserve"> </w:t>
      </w:r>
      <w:r w:rsidRPr="00790528">
        <w:rPr>
          <w:rFonts w:asciiTheme="majorHAnsi" w:hAnsiTheme="majorHAnsi"/>
          <w:sz w:val="24"/>
          <w:szCs w:val="24"/>
        </w:rPr>
        <w:t>Bölgesel Amatör L</w:t>
      </w:r>
      <w:r w:rsidR="00753C92" w:rsidRPr="00790528">
        <w:rPr>
          <w:rFonts w:asciiTheme="majorHAnsi" w:hAnsiTheme="majorHAnsi"/>
          <w:sz w:val="24"/>
          <w:szCs w:val="24"/>
        </w:rPr>
        <w:t>ig’de yer alan takımlar</w:t>
      </w:r>
      <w:r w:rsidR="00B6431A">
        <w:rPr>
          <w:rFonts w:asciiTheme="majorHAnsi" w:hAnsiTheme="majorHAnsi"/>
          <w:sz w:val="24"/>
          <w:szCs w:val="24"/>
        </w:rPr>
        <w:t>dan, 15</w:t>
      </w:r>
      <w:r w:rsidR="001137FA">
        <w:rPr>
          <w:rFonts w:asciiTheme="majorHAnsi" w:hAnsiTheme="majorHAnsi"/>
          <w:sz w:val="24"/>
          <w:szCs w:val="24"/>
        </w:rPr>
        <w:t>8</w:t>
      </w:r>
      <w:r w:rsidR="00612C7B">
        <w:rPr>
          <w:rFonts w:asciiTheme="majorHAnsi" w:hAnsiTheme="majorHAnsi"/>
          <w:sz w:val="24"/>
          <w:szCs w:val="24"/>
        </w:rPr>
        <w:t>’i Bölgesel Amatör Lig takımı olup, 2020 – 2021 sezonunda lige katılmayan takımlardan, 16’sı ise 2020-2021 sezonunda TFF 3.Lig’den BAL’a düşen takımlardan oluşmaktadır.</w:t>
      </w:r>
    </w:p>
    <w:p w:rsidR="00462086" w:rsidRPr="00790528" w:rsidRDefault="00612C7B" w:rsidP="00612C7B">
      <w:pPr>
        <w:pStyle w:val="AralkYok"/>
        <w:ind w:left="720"/>
        <w:jc w:val="both"/>
        <w:rPr>
          <w:rFonts w:asciiTheme="majorHAnsi" w:hAnsiTheme="majorHAnsi"/>
          <w:sz w:val="24"/>
          <w:szCs w:val="24"/>
        </w:rPr>
      </w:pPr>
      <w:r w:rsidRPr="00790528">
        <w:rPr>
          <w:rFonts w:asciiTheme="majorHAnsi" w:hAnsiTheme="majorHAnsi"/>
          <w:sz w:val="24"/>
          <w:szCs w:val="24"/>
        </w:rPr>
        <w:t xml:space="preserve"> </w:t>
      </w:r>
    </w:p>
    <w:p w:rsidR="00355B3B" w:rsidRPr="00790528" w:rsidRDefault="00612C7B" w:rsidP="00355B3B">
      <w:pPr>
        <w:pStyle w:val="AralkYok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2021-2022</w:t>
      </w:r>
      <w:r w:rsidR="006A12E4" w:rsidRPr="00790528">
        <w:rPr>
          <w:rFonts w:asciiTheme="majorHAnsi" w:hAnsiTheme="majorHAnsi"/>
          <w:sz w:val="24"/>
          <w:szCs w:val="24"/>
        </w:rPr>
        <w:t xml:space="preserve"> sezonunda </w:t>
      </w:r>
      <w:r w:rsidR="00512C1D" w:rsidRPr="00790528">
        <w:rPr>
          <w:rFonts w:asciiTheme="majorHAnsi" w:hAnsiTheme="majorHAnsi"/>
          <w:sz w:val="24"/>
          <w:szCs w:val="24"/>
        </w:rPr>
        <w:t>Bölgesel Amatör Lig</w:t>
      </w:r>
      <w:r w:rsidR="00E12B4E" w:rsidRPr="00790528">
        <w:rPr>
          <w:rFonts w:asciiTheme="majorHAnsi" w:hAnsiTheme="majorHAnsi"/>
          <w:sz w:val="24"/>
          <w:szCs w:val="24"/>
        </w:rPr>
        <w:t>’</w:t>
      </w:r>
      <w:r w:rsidR="00355B3B" w:rsidRPr="00790528">
        <w:rPr>
          <w:rFonts w:asciiTheme="majorHAnsi" w:hAnsiTheme="majorHAnsi"/>
          <w:sz w:val="24"/>
          <w:szCs w:val="24"/>
        </w:rPr>
        <w:t xml:space="preserve">de yer alacak kulüpler aşağıda belirtilen belgeleri </w:t>
      </w:r>
      <w:r w:rsidR="001372F0" w:rsidRPr="00790528">
        <w:rPr>
          <w:rFonts w:asciiTheme="majorHAnsi" w:hAnsiTheme="majorHAnsi"/>
          <w:sz w:val="24"/>
          <w:szCs w:val="24"/>
        </w:rPr>
        <w:t xml:space="preserve">hazırlayarak en geç </w:t>
      </w:r>
      <w:r w:rsidR="00825D57">
        <w:rPr>
          <w:rFonts w:asciiTheme="majorHAnsi" w:hAnsiTheme="majorHAnsi"/>
          <w:b/>
          <w:i/>
          <w:sz w:val="24"/>
          <w:szCs w:val="24"/>
        </w:rPr>
        <w:t>09</w:t>
      </w:r>
      <w:bookmarkStart w:id="0" w:name="_GoBack"/>
      <w:bookmarkEnd w:id="0"/>
      <w:r>
        <w:rPr>
          <w:rFonts w:asciiTheme="majorHAnsi" w:hAnsiTheme="majorHAnsi"/>
          <w:b/>
          <w:i/>
          <w:sz w:val="24"/>
          <w:szCs w:val="24"/>
        </w:rPr>
        <w:t xml:space="preserve"> Eylül 2021</w:t>
      </w:r>
      <w:r w:rsidR="00355B3B" w:rsidRPr="00790528">
        <w:rPr>
          <w:rFonts w:asciiTheme="majorHAnsi" w:hAnsiTheme="majorHAnsi"/>
          <w:sz w:val="24"/>
          <w:szCs w:val="24"/>
        </w:rPr>
        <w:t xml:space="preserve"> tarihine kadar Türkiye Futbol Feder</w:t>
      </w:r>
      <w:r w:rsidR="00A50B0E" w:rsidRPr="00790528">
        <w:rPr>
          <w:rFonts w:asciiTheme="majorHAnsi" w:hAnsiTheme="majorHAnsi"/>
          <w:sz w:val="24"/>
          <w:szCs w:val="24"/>
        </w:rPr>
        <w:t xml:space="preserve">asyonu Amatör İşler Müdürlüğü </w:t>
      </w:r>
      <w:r w:rsidR="00A50B0E" w:rsidRPr="00790528">
        <w:rPr>
          <w:rFonts w:asciiTheme="majorHAnsi" w:hAnsiTheme="majorHAnsi"/>
          <w:b/>
          <w:sz w:val="24"/>
          <w:szCs w:val="24"/>
        </w:rPr>
        <w:t>(BAL Departmanlığ</w:t>
      </w:r>
      <w:r w:rsidR="00C33E24" w:rsidRPr="00790528">
        <w:rPr>
          <w:rFonts w:asciiTheme="majorHAnsi" w:hAnsiTheme="majorHAnsi"/>
          <w:b/>
          <w:sz w:val="24"/>
          <w:szCs w:val="24"/>
        </w:rPr>
        <w:t>ı</w:t>
      </w:r>
      <w:r w:rsidR="00A50B0E" w:rsidRPr="00790528">
        <w:rPr>
          <w:rFonts w:asciiTheme="majorHAnsi" w:hAnsiTheme="majorHAnsi"/>
          <w:b/>
          <w:sz w:val="24"/>
          <w:szCs w:val="24"/>
        </w:rPr>
        <w:t>na)</w:t>
      </w:r>
      <w:r w:rsidR="00355B3B" w:rsidRPr="00790528">
        <w:rPr>
          <w:rFonts w:asciiTheme="majorHAnsi" w:hAnsiTheme="majorHAnsi"/>
          <w:sz w:val="24"/>
          <w:szCs w:val="24"/>
        </w:rPr>
        <w:t xml:space="preserve"> belgelerin aslını göndereceklerdir.</w:t>
      </w:r>
      <w:r>
        <w:rPr>
          <w:rFonts w:asciiTheme="majorHAnsi" w:hAnsiTheme="majorHAnsi"/>
          <w:sz w:val="24"/>
          <w:szCs w:val="24"/>
        </w:rPr>
        <w:t xml:space="preserve"> </w:t>
      </w:r>
      <w:r w:rsidR="00355B3B" w:rsidRPr="00790528">
        <w:rPr>
          <w:rFonts w:asciiTheme="majorHAnsi" w:hAnsiTheme="majorHAnsi"/>
          <w:b/>
          <w:i/>
          <w:sz w:val="24"/>
          <w:szCs w:val="24"/>
        </w:rPr>
        <w:t>(</w:t>
      </w:r>
      <w:r w:rsidR="00F5483E" w:rsidRPr="00790528">
        <w:rPr>
          <w:rFonts w:asciiTheme="majorHAnsi" w:hAnsiTheme="majorHAnsi"/>
          <w:b/>
          <w:i/>
          <w:sz w:val="24"/>
          <w:szCs w:val="24"/>
        </w:rPr>
        <w:t xml:space="preserve">Türkiye Futbol Federasyonu </w:t>
      </w:r>
      <w:r w:rsidR="00355B3B" w:rsidRPr="00790528">
        <w:rPr>
          <w:rFonts w:asciiTheme="majorHAnsi" w:hAnsiTheme="majorHAnsi"/>
          <w:b/>
          <w:i/>
          <w:sz w:val="24"/>
          <w:szCs w:val="24"/>
        </w:rPr>
        <w:t>Ehlibeyt Mah. 6.Sok. No.3 Balgat-ANKARA)</w:t>
      </w:r>
    </w:p>
    <w:p w:rsidR="00355B3B" w:rsidRPr="00790528" w:rsidRDefault="00355B3B" w:rsidP="00355B3B">
      <w:pPr>
        <w:pStyle w:val="AralkYok"/>
        <w:jc w:val="both"/>
        <w:rPr>
          <w:rFonts w:asciiTheme="majorHAnsi" w:hAnsiTheme="majorHAnsi"/>
          <w:sz w:val="24"/>
          <w:szCs w:val="24"/>
        </w:rPr>
      </w:pPr>
    </w:p>
    <w:p w:rsidR="00355B3B" w:rsidRPr="00790528" w:rsidRDefault="00355B3B" w:rsidP="00355B3B">
      <w:pPr>
        <w:pStyle w:val="ListeParagraf"/>
        <w:jc w:val="both"/>
        <w:rPr>
          <w:rFonts w:asciiTheme="majorHAnsi" w:hAnsiTheme="majorHAnsi" w:cs="Tahoma"/>
          <w:b/>
          <w:i/>
          <w:sz w:val="24"/>
          <w:szCs w:val="24"/>
        </w:rPr>
      </w:pPr>
      <w:r w:rsidRPr="00790528">
        <w:rPr>
          <w:rFonts w:asciiTheme="majorHAnsi" w:hAnsiTheme="majorHAnsi" w:cs="Tahoma"/>
          <w:b/>
          <w:i/>
          <w:sz w:val="24"/>
          <w:szCs w:val="24"/>
        </w:rPr>
        <w:t>Türkiye Futbol Feder</w:t>
      </w:r>
      <w:r w:rsidR="00E67777">
        <w:rPr>
          <w:rFonts w:asciiTheme="majorHAnsi" w:hAnsiTheme="majorHAnsi" w:cs="Tahoma"/>
          <w:b/>
          <w:i/>
          <w:sz w:val="24"/>
          <w:szCs w:val="24"/>
        </w:rPr>
        <w:t>asyonu’na Gönderilecek Belgeler</w:t>
      </w:r>
      <w:r w:rsidRPr="00790528">
        <w:rPr>
          <w:rFonts w:asciiTheme="majorHAnsi" w:hAnsiTheme="majorHAnsi" w:cs="Tahoma"/>
          <w:b/>
          <w:i/>
          <w:sz w:val="24"/>
          <w:szCs w:val="24"/>
        </w:rPr>
        <w:t>:</w:t>
      </w:r>
    </w:p>
    <w:p w:rsidR="00355B3B" w:rsidRPr="00790528" w:rsidRDefault="00B6431A" w:rsidP="00355B3B">
      <w:pPr>
        <w:pStyle w:val="AralkYok"/>
        <w:ind w:left="720"/>
        <w:jc w:val="both"/>
        <w:rPr>
          <w:rFonts w:asciiTheme="majorHAnsi" w:hAnsiTheme="majorHAnsi" w:cs="Tahoma"/>
          <w:i/>
          <w:sz w:val="24"/>
          <w:szCs w:val="24"/>
        </w:rPr>
      </w:pPr>
      <w:r>
        <w:rPr>
          <w:rFonts w:asciiTheme="majorHAnsi" w:hAnsiTheme="majorHAnsi" w:cs="Tahoma"/>
          <w:i/>
          <w:sz w:val="24"/>
          <w:szCs w:val="24"/>
        </w:rPr>
        <w:t>1-2021-2022</w:t>
      </w:r>
      <w:r w:rsidR="00355B3B" w:rsidRPr="00790528">
        <w:rPr>
          <w:rFonts w:asciiTheme="majorHAnsi" w:hAnsiTheme="majorHAnsi" w:cs="Tahoma"/>
          <w:i/>
          <w:sz w:val="24"/>
          <w:szCs w:val="24"/>
        </w:rPr>
        <w:t xml:space="preserve"> </w:t>
      </w:r>
      <w:r w:rsidR="00E67777">
        <w:rPr>
          <w:rFonts w:asciiTheme="majorHAnsi" w:hAnsiTheme="majorHAnsi" w:cs="Tahoma"/>
          <w:i/>
          <w:sz w:val="24"/>
          <w:szCs w:val="24"/>
        </w:rPr>
        <w:t xml:space="preserve">Sezonunda </w:t>
      </w:r>
      <w:r w:rsidR="00355B3B" w:rsidRPr="00790528">
        <w:rPr>
          <w:rFonts w:asciiTheme="majorHAnsi" w:hAnsiTheme="majorHAnsi" w:cs="Tahoma"/>
          <w:i/>
          <w:sz w:val="24"/>
          <w:szCs w:val="24"/>
        </w:rPr>
        <w:t>Bölgesel Amatör Lig</w:t>
      </w:r>
      <w:r w:rsidR="00E12B4E" w:rsidRPr="00790528">
        <w:rPr>
          <w:rFonts w:asciiTheme="majorHAnsi" w:hAnsiTheme="majorHAnsi" w:cs="Tahoma"/>
          <w:i/>
          <w:sz w:val="24"/>
          <w:szCs w:val="24"/>
        </w:rPr>
        <w:t>’</w:t>
      </w:r>
      <w:r w:rsidR="00355B3B" w:rsidRPr="00790528">
        <w:rPr>
          <w:rFonts w:asciiTheme="majorHAnsi" w:hAnsiTheme="majorHAnsi" w:cs="Tahoma"/>
          <w:i/>
          <w:sz w:val="24"/>
          <w:szCs w:val="24"/>
        </w:rPr>
        <w:t xml:space="preserve">e katılacağını belirten </w:t>
      </w:r>
      <w:r w:rsidR="001168C8">
        <w:rPr>
          <w:rFonts w:asciiTheme="majorHAnsi" w:hAnsiTheme="majorHAnsi" w:cs="Tahoma"/>
          <w:i/>
          <w:sz w:val="24"/>
          <w:szCs w:val="24"/>
        </w:rPr>
        <w:t xml:space="preserve">Kulüp </w:t>
      </w:r>
      <w:r w:rsidR="00355B3B" w:rsidRPr="00790528">
        <w:rPr>
          <w:rFonts w:asciiTheme="majorHAnsi" w:hAnsiTheme="majorHAnsi" w:cs="Tahoma"/>
          <w:i/>
          <w:sz w:val="24"/>
          <w:szCs w:val="24"/>
        </w:rPr>
        <w:t>Yönetim Kurulu kararının bir sureti.</w:t>
      </w:r>
    </w:p>
    <w:p w:rsidR="00355B3B" w:rsidRPr="00790528" w:rsidRDefault="006F25F2" w:rsidP="00355B3B">
      <w:pPr>
        <w:pStyle w:val="AralkYok"/>
        <w:ind w:left="720"/>
        <w:jc w:val="both"/>
        <w:rPr>
          <w:rFonts w:asciiTheme="majorHAnsi" w:hAnsiTheme="majorHAnsi" w:cs="Tahoma"/>
          <w:i/>
          <w:sz w:val="24"/>
          <w:szCs w:val="24"/>
        </w:rPr>
      </w:pPr>
      <w:r w:rsidRPr="00790528">
        <w:rPr>
          <w:rFonts w:asciiTheme="majorHAnsi" w:hAnsiTheme="majorHAnsi" w:cs="Tahoma"/>
          <w:i/>
          <w:sz w:val="24"/>
          <w:szCs w:val="24"/>
        </w:rPr>
        <w:t>2-KATILIM FORMU (Ek:1</w:t>
      </w:r>
      <w:r w:rsidR="00355B3B" w:rsidRPr="00790528">
        <w:rPr>
          <w:rFonts w:asciiTheme="majorHAnsi" w:hAnsiTheme="majorHAnsi" w:cs="Tahoma"/>
          <w:i/>
          <w:sz w:val="24"/>
          <w:szCs w:val="24"/>
        </w:rPr>
        <w:t>)</w:t>
      </w:r>
    </w:p>
    <w:p w:rsidR="00355B3B" w:rsidRPr="00790528" w:rsidRDefault="00355B3B" w:rsidP="00355B3B">
      <w:pPr>
        <w:pStyle w:val="AralkYok"/>
        <w:ind w:left="720"/>
        <w:jc w:val="both"/>
        <w:rPr>
          <w:rFonts w:asciiTheme="majorHAnsi" w:hAnsiTheme="majorHAnsi" w:cs="Tahoma"/>
          <w:i/>
          <w:sz w:val="24"/>
          <w:szCs w:val="24"/>
        </w:rPr>
      </w:pPr>
      <w:r w:rsidRPr="00790528">
        <w:rPr>
          <w:rFonts w:asciiTheme="majorHAnsi" w:hAnsiTheme="majorHAnsi" w:cs="Tahoma"/>
          <w:i/>
          <w:sz w:val="24"/>
          <w:szCs w:val="24"/>
        </w:rPr>
        <w:t>3-Antrenman ve müsabakalarda fiilen kullanılacak</w:t>
      </w:r>
      <w:r w:rsidR="00861EC0" w:rsidRPr="00790528">
        <w:rPr>
          <w:rFonts w:asciiTheme="majorHAnsi" w:hAnsiTheme="majorHAnsi" w:cs="Tahoma"/>
          <w:i/>
          <w:sz w:val="24"/>
          <w:szCs w:val="24"/>
        </w:rPr>
        <w:t>,</w:t>
      </w:r>
      <w:r w:rsidRPr="00790528">
        <w:rPr>
          <w:rFonts w:asciiTheme="majorHAnsi" w:hAnsiTheme="majorHAnsi" w:cs="Tahoma"/>
          <w:i/>
          <w:sz w:val="24"/>
          <w:szCs w:val="24"/>
        </w:rPr>
        <w:t xml:space="preserve"> soyunma odası ve hakem odasına sahip, nizami boyutlarda</w:t>
      </w:r>
      <w:r w:rsidR="00E12B4E" w:rsidRPr="00790528">
        <w:rPr>
          <w:rFonts w:asciiTheme="majorHAnsi" w:hAnsiTheme="majorHAnsi" w:cs="Tahoma"/>
          <w:i/>
          <w:sz w:val="24"/>
          <w:szCs w:val="24"/>
        </w:rPr>
        <w:t xml:space="preserve">, </w:t>
      </w:r>
      <w:r w:rsidRPr="00790528">
        <w:rPr>
          <w:rFonts w:asciiTheme="majorHAnsi" w:hAnsiTheme="majorHAnsi" w:cs="Tahoma"/>
          <w:i/>
          <w:sz w:val="24"/>
          <w:szCs w:val="24"/>
        </w:rPr>
        <w:t>doğal çim veya uygunluğu TFF tarafında</w:t>
      </w:r>
      <w:r w:rsidR="009C224A" w:rsidRPr="00790528">
        <w:rPr>
          <w:rFonts w:asciiTheme="majorHAnsi" w:hAnsiTheme="majorHAnsi" w:cs="Tahoma"/>
          <w:i/>
          <w:sz w:val="24"/>
          <w:szCs w:val="24"/>
        </w:rPr>
        <w:t>n onaylanmış suni çim zeminli,</w:t>
      </w:r>
      <w:r w:rsidRPr="00790528">
        <w:rPr>
          <w:rFonts w:asciiTheme="majorHAnsi" w:hAnsiTheme="majorHAnsi" w:cs="Tahoma"/>
          <w:i/>
          <w:sz w:val="24"/>
          <w:szCs w:val="24"/>
        </w:rPr>
        <w:t xml:space="preserve"> mülkiyeti kulübe ya da kulübün bağlı olduğu kuruma veya bir başka kuruma ait olup bu sahanın kulübe tahsis edildiğine dair belge.(Sah</w:t>
      </w:r>
      <w:r w:rsidR="00E12B4E" w:rsidRPr="00790528">
        <w:rPr>
          <w:rFonts w:asciiTheme="majorHAnsi" w:hAnsiTheme="majorHAnsi" w:cs="Tahoma"/>
          <w:i/>
          <w:sz w:val="24"/>
          <w:szCs w:val="24"/>
        </w:rPr>
        <w:t xml:space="preserve">a-Stat kriterleri </w:t>
      </w:r>
      <w:r w:rsidR="006F25F2" w:rsidRPr="00790528">
        <w:rPr>
          <w:rFonts w:asciiTheme="majorHAnsi" w:hAnsiTheme="majorHAnsi" w:cs="Tahoma"/>
          <w:i/>
          <w:sz w:val="24"/>
          <w:szCs w:val="24"/>
        </w:rPr>
        <w:t>Ek:2</w:t>
      </w:r>
      <w:r w:rsidRPr="00790528">
        <w:rPr>
          <w:rFonts w:asciiTheme="majorHAnsi" w:hAnsiTheme="majorHAnsi" w:cs="Tahoma"/>
          <w:i/>
          <w:sz w:val="24"/>
          <w:szCs w:val="24"/>
        </w:rPr>
        <w:t>)</w:t>
      </w:r>
    </w:p>
    <w:p w:rsidR="009B1B6F" w:rsidRDefault="000447F4" w:rsidP="00CA68A3">
      <w:pPr>
        <w:pStyle w:val="AralkYok"/>
        <w:ind w:left="720"/>
        <w:jc w:val="both"/>
        <w:rPr>
          <w:rFonts w:asciiTheme="majorHAnsi" w:hAnsiTheme="majorHAnsi" w:cs="Tahoma"/>
          <w:i/>
          <w:sz w:val="24"/>
          <w:szCs w:val="24"/>
        </w:rPr>
      </w:pPr>
      <w:r w:rsidRPr="00790528">
        <w:rPr>
          <w:rFonts w:asciiTheme="majorHAnsi" w:hAnsiTheme="majorHAnsi" w:cs="Tahoma"/>
          <w:i/>
          <w:sz w:val="24"/>
          <w:szCs w:val="24"/>
        </w:rPr>
        <w:t>4-</w:t>
      </w:r>
      <w:r w:rsidR="006A7452" w:rsidRPr="00790528">
        <w:rPr>
          <w:rFonts w:asciiTheme="majorHAnsi" w:hAnsiTheme="majorHAnsi" w:cs="Tahoma"/>
          <w:i/>
          <w:sz w:val="24"/>
          <w:szCs w:val="24"/>
        </w:rPr>
        <w:t>Lige Katılım T</w:t>
      </w:r>
      <w:r w:rsidR="00F54E9A" w:rsidRPr="00790528">
        <w:rPr>
          <w:rFonts w:asciiTheme="majorHAnsi" w:hAnsiTheme="majorHAnsi" w:cs="Tahoma"/>
          <w:i/>
          <w:sz w:val="24"/>
          <w:szCs w:val="24"/>
        </w:rPr>
        <w:t>eminatı</w:t>
      </w:r>
      <w:r w:rsidR="006A7452" w:rsidRPr="00790528">
        <w:rPr>
          <w:rFonts w:asciiTheme="majorHAnsi" w:hAnsiTheme="majorHAnsi" w:cs="Tahoma"/>
          <w:i/>
          <w:sz w:val="24"/>
          <w:szCs w:val="24"/>
        </w:rPr>
        <w:t xml:space="preserve">’nın </w:t>
      </w:r>
      <w:r w:rsidR="00355B3B" w:rsidRPr="00790528">
        <w:rPr>
          <w:rFonts w:asciiTheme="majorHAnsi" w:hAnsiTheme="majorHAnsi" w:cs="Tahoma"/>
          <w:i/>
          <w:sz w:val="24"/>
          <w:szCs w:val="24"/>
        </w:rPr>
        <w:t xml:space="preserve">nakit </w:t>
      </w:r>
      <w:r w:rsidR="00B72A8E" w:rsidRPr="00790528">
        <w:rPr>
          <w:rFonts w:asciiTheme="majorHAnsi" w:hAnsiTheme="majorHAnsi" w:cs="Tahoma"/>
          <w:i/>
          <w:sz w:val="24"/>
          <w:szCs w:val="24"/>
        </w:rPr>
        <w:t xml:space="preserve">olarak </w:t>
      </w:r>
      <w:r w:rsidR="00355B3B" w:rsidRPr="00790528">
        <w:rPr>
          <w:rFonts w:asciiTheme="majorHAnsi" w:hAnsiTheme="majorHAnsi" w:cs="Tahoma"/>
          <w:i/>
          <w:sz w:val="24"/>
          <w:szCs w:val="24"/>
        </w:rPr>
        <w:t>yatırıldığına dair banka dekontu.</w:t>
      </w:r>
      <w:r w:rsidR="001168C8">
        <w:rPr>
          <w:rFonts w:asciiTheme="majorHAnsi" w:hAnsiTheme="majorHAnsi" w:cs="Tahoma"/>
          <w:i/>
          <w:sz w:val="24"/>
          <w:szCs w:val="24"/>
        </w:rPr>
        <w:t xml:space="preserve"> </w:t>
      </w:r>
    </w:p>
    <w:p w:rsidR="00E67777" w:rsidRPr="00790528" w:rsidRDefault="00E67777" w:rsidP="00CA68A3">
      <w:pPr>
        <w:pStyle w:val="AralkYok"/>
        <w:ind w:left="720"/>
        <w:jc w:val="both"/>
        <w:rPr>
          <w:rFonts w:asciiTheme="majorHAnsi" w:hAnsiTheme="majorHAnsi" w:cs="Tahoma"/>
          <w:i/>
          <w:sz w:val="24"/>
          <w:szCs w:val="24"/>
        </w:rPr>
      </w:pPr>
      <w:r>
        <w:rPr>
          <w:rFonts w:asciiTheme="majorHAnsi" w:hAnsiTheme="majorHAnsi" w:cs="Tahoma"/>
          <w:i/>
          <w:sz w:val="24"/>
          <w:szCs w:val="24"/>
        </w:rPr>
        <w:t xml:space="preserve">   (2020-2021 sezonunda dekontu göndermeyen kulüpler</w:t>
      </w:r>
      <w:r w:rsidR="005A5071">
        <w:rPr>
          <w:rFonts w:asciiTheme="majorHAnsi" w:hAnsiTheme="majorHAnsi" w:cs="Tahoma"/>
          <w:i/>
          <w:sz w:val="24"/>
          <w:szCs w:val="24"/>
        </w:rPr>
        <w:t xml:space="preserve"> tarafından gönderilecektir.)</w:t>
      </w:r>
    </w:p>
    <w:p w:rsidR="00EB3C38" w:rsidRPr="00790528" w:rsidRDefault="009B1B6F" w:rsidP="00EB3C38">
      <w:pPr>
        <w:pStyle w:val="AralkYok"/>
        <w:rPr>
          <w:rFonts w:asciiTheme="majorHAnsi" w:hAnsiTheme="majorHAnsi"/>
          <w:b/>
          <w:i/>
          <w:sz w:val="24"/>
          <w:szCs w:val="24"/>
        </w:rPr>
      </w:pPr>
      <w:r w:rsidRPr="00790528">
        <w:rPr>
          <w:rFonts w:asciiTheme="majorHAnsi" w:hAnsiTheme="majorHAnsi"/>
          <w:sz w:val="24"/>
          <w:szCs w:val="24"/>
        </w:rPr>
        <w:tab/>
      </w:r>
    </w:p>
    <w:p w:rsidR="00BC047B" w:rsidRPr="00790528" w:rsidRDefault="00BC047B" w:rsidP="0036263F">
      <w:pPr>
        <w:pStyle w:val="ListeParagraf"/>
        <w:numPr>
          <w:ilvl w:val="0"/>
          <w:numId w:val="1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90528">
        <w:rPr>
          <w:rFonts w:asciiTheme="majorHAnsi" w:hAnsiTheme="majorHAnsi" w:cstheme="minorHAnsi"/>
          <w:sz w:val="24"/>
          <w:szCs w:val="24"/>
        </w:rPr>
        <w:t xml:space="preserve">Bölgesel Amatör Lig’e </w:t>
      </w:r>
      <w:r w:rsidR="000045AC" w:rsidRPr="00790528">
        <w:rPr>
          <w:rFonts w:asciiTheme="majorHAnsi" w:hAnsiTheme="majorHAnsi" w:cstheme="minorHAnsi"/>
          <w:sz w:val="24"/>
          <w:szCs w:val="24"/>
        </w:rPr>
        <w:t xml:space="preserve">katılacağını bildirip, </w:t>
      </w:r>
      <w:r w:rsidR="000045AC" w:rsidRPr="00790528">
        <w:rPr>
          <w:rFonts w:asciiTheme="majorHAnsi" w:hAnsiTheme="majorHAnsi" w:cstheme="minorHAnsi"/>
          <w:b/>
          <w:i/>
          <w:sz w:val="24"/>
          <w:szCs w:val="24"/>
        </w:rPr>
        <w:t xml:space="preserve">fikstüre dahil </w:t>
      </w:r>
      <w:r w:rsidRPr="00790528">
        <w:rPr>
          <w:rFonts w:asciiTheme="majorHAnsi" w:hAnsiTheme="majorHAnsi" w:cstheme="minorHAnsi"/>
          <w:b/>
          <w:i/>
          <w:sz w:val="24"/>
          <w:szCs w:val="24"/>
        </w:rPr>
        <w:t>olan kulüpler</w:t>
      </w:r>
      <w:r w:rsidR="00626F21" w:rsidRPr="00790528">
        <w:rPr>
          <w:rFonts w:asciiTheme="majorHAnsi" w:hAnsiTheme="majorHAnsi" w:cstheme="minorHAnsi"/>
          <w:b/>
          <w:i/>
          <w:sz w:val="24"/>
          <w:szCs w:val="24"/>
        </w:rPr>
        <w:t>in</w:t>
      </w:r>
      <w:r w:rsidR="007A27A2" w:rsidRPr="00790528">
        <w:rPr>
          <w:rFonts w:asciiTheme="majorHAnsi" w:hAnsiTheme="majorHAnsi" w:cstheme="minorHAnsi"/>
          <w:sz w:val="24"/>
          <w:szCs w:val="24"/>
        </w:rPr>
        <w:t xml:space="preserve">, </w:t>
      </w:r>
      <w:r w:rsidRPr="00790528">
        <w:rPr>
          <w:rFonts w:asciiTheme="majorHAnsi" w:hAnsiTheme="majorHAnsi" w:cstheme="minorHAnsi"/>
          <w:sz w:val="24"/>
          <w:szCs w:val="24"/>
        </w:rPr>
        <w:t>Bölgesel Amatör Lig başlamadan veya ba</w:t>
      </w:r>
      <w:r w:rsidR="00626F21" w:rsidRPr="00790528">
        <w:rPr>
          <w:rFonts w:asciiTheme="majorHAnsi" w:hAnsiTheme="majorHAnsi" w:cstheme="minorHAnsi"/>
          <w:sz w:val="24"/>
          <w:szCs w:val="24"/>
        </w:rPr>
        <w:t>şladıktan sonra ligden çekilmesi veya çıkarılması halinde</w:t>
      </w:r>
      <w:r w:rsidR="000045AC" w:rsidRPr="00790528">
        <w:rPr>
          <w:rFonts w:asciiTheme="majorHAnsi" w:hAnsiTheme="majorHAnsi" w:cstheme="minorHAnsi"/>
          <w:sz w:val="24"/>
          <w:szCs w:val="24"/>
        </w:rPr>
        <w:t>,</w:t>
      </w:r>
      <w:r w:rsidRPr="00790528">
        <w:rPr>
          <w:rFonts w:asciiTheme="majorHAnsi" w:hAnsiTheme="majorHAnsi" w:cstheme="minorHAnsi"/>
          <w:sz w:val="24"/>
          <w:szCs w:val="24"/>
        </w:rPr>
        <w:t xml:space="preserve"> yatırdıkları teminat </w:t>
      </w:r>
      <w:r w:rsidR="000239DF" w:rsidRPr="00790528">
        <w:rPr>
          <w:rFonts w:asciiTheme="majorHAnsi" w:hAnsiTheme="majorHAnsi" w:cstheme="minorHAnsi"/>
          <w:sz w:val="24"/>
          <w:szCs w:val="24"/>
        </w:rPr>
        <w:t xml:space="preserve">yanacağı gibi, </w:t>
      </w:r>
      <w:r w:rsidR="0090182F" w:rsidRPr="00790528">
        <w:rPr>
          <w:rFonts w:asciiTheme="majorHAnsi" w:hAnsiTheme="majorHAnsi" w:cstheme="minorHAnsi"/>
          <w:sz w:val="24"/>
          <w:szCs w:val="24"/>
        </w:rPr>
        <w:t>aynı</w:t>
      </w:r>
      <w:r w:rsidR="000239DF" w:rsidRPr="00790528">
        <w:rPr>
          <w:rFonts w:asciiTheme="majorHAnsi" w:hAnsiTheme="majorHAnsi" w:cstheme="minorHAnsi"/>
          <w:sz w:val="24"/>
          <w:szCs w:val="24"/>
        </w:rPr>
        <w:t xml:space="preserve"> sezon </w:t>
      </w:r>
      <w:r w:rsidR="00E12B4E" w:rsidRPr="00790528">
        <w:rPr>
          <w:rFonts w:asciiTheme="majorHAnsi" w:hAnsiTheme="majorHAnsi" w:cstheme="minorHAnsi"/>
          <w:sz w:val="24"/>
          <w:szCs w:val="24"/>
        </w:rPr>
        <w:t xml:space="preserve">içinde </w:t>
      </w:r>
      <w:r w:rsidR="000239DF" w:rsidRPr="00790528">
        <w:rPr>
          <w:rFonts w:asciiTheme="majorHAnsi" w:hAnsiTheme="majorHAnsi" w:cstheme="minorHAnsi"/>
          <w:sz w:val="24"/>
          <w:szCs w:val="24"/>
        </w:rPr>
        <w:t>ke</w:t>
      </w:r>
      <w:r w:rsidR="000A7C91" w:rsidRPr="00790528">
        <w:rPr>
          <w:rFonts w:asciiTheme="majorHAnsi" w:hAnsiTheme="majorHAnsi" w:cstheme="minorHAnsi"/>
          <w:sz w:val="24"/>
          <w:szCs w:val="24"/>
        </w:rPr>
        <w:t>ndi ilinin yerel liginde</w:t>
      </w:r>
      <w:r w:rsidR="0090182F" w:rsidRPr="00790528">
        <w:rPr>
          <w:rFonts w:asciiTheme="majorHAnsi" w:hAnsiTheme="majorHAnsi" w:cstheme="minorHAnsi"/>
          <w:sz w:val="24"/>
          <w:szCs w:val="24"/>
        </w:rPr>
        <w:t xml:space="preserve"> </w:t>
      </w:r>
      <w:r w:rsidR="000045AC" w:rsidRPr="00790528">
        <w:rPr>
          <w:rFonts w:asciiTheme="majorHAnsi" w:hAnsiTheme="majorHAnsi" w:cstheme="minorHAnsi"/>
          <w:sz w:val="24"/>
          <w:szCs w:val="24"/>
        </w:rPr>
        <w:t xml:space="preserve">de </w:t>
      </w:r>
      <w:r w:rsidR="00A04429" w:rsidRPr="00790528">
        <w:rPr>
          <w:rFonts w:asciiTheme="majorHAnsi" w:hAnsiTheme="majorHAnsi" w:cstheme="minorHAnsi"/>
          <w:sz w:val="24"/>
          <w:szCs w:val="24"/>
        </w:rPr>
        <w:t xml:space="preserve">yer alamaz ve </w:t>
      </w:r>
      <w:r w:rsidR="000239DF" w:rsidRPr="00790528">
        <w:rPr>
          <w:rFonts w:asciiTheme="majorHAnsi" w:hAnsiTheme="majorHAnsi" w:cstheme="minorHAnsi"/>
          <w:sz w:val="24"/>
          <w:szCs w:val="24"/>
        </w:rPr>
        <w:t>Bölgesel Amatör Lig’den düşmüş sayılır.</w:t>
      </w:r>
    </w:p>
    <w:p w:rsidR="008A215A" w:rsidRPr="00790528" w:rsidRDefault="008A215A" w:rsidP="0036263F">
      <w:pPr>
        <w:pStyle w:val="ListeParagraf"/>
        <w:jc w:val="both"/>
        <w:rPr>
          <w:rFonts w:asciiTheme="majorHAnsi" w:hAnsiTheme="majorHAnsi" w:cstheme="minorHAnsi"/>
          <w:sz w:val="24"/>
          <w:szCs w:val="24"/>
        </w:rPr>
      </w:pPr>
    </w:p>
    <w:p w:rsidR="008A215A" w:rsidRPr="00790528" w:rsidRDefault="008A215A" w:rsidP="0036263F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790528">
        <w:rPr>
          <w:rFonts w:asciiTheme="majorHAnsi" w:hAnsiTheme="majorHAnsi" w:cstheme="minorHAnsi"/>
          <w:sz w:val="24"/>
          <w:szCs w:val="24"/>
        </w:rPr>
        <w:t>Bölgesel Amatör Lig’e katılan kulüplerin antrenman ve müsabakalarda fiilen kullanılan, mülkiyeti kulübe ya da kulüb</w:t>
      </w:r>
      <w:r w:rsidR="0090182F" w:rsidRPr="00790528">
        <w:rPr>
          <w:rFonts w:asciiTheme="majorHAnsi" w:hAnsiTheme="majorHAnsi" w:cstheme="minorHAnsi"/>
          <w:sz w:val="24"/>
          <w:szCs w:val="24"/>
        </w:rPr>
        <w:t>ün bağlı olduğu kuruma ait olan veya</w:t>
      </w:r>
      <w:r w:rsidRPr="00790528">
        <w:rPr>
          <w:rFonts w:asciiTheme="majorHAnsi" w:hAnsiTheme="majorHAnsi" w:cstheme="minorHAnsi"/>
          <w:sz w:val="24"/>
          <w:szCs w:val="24"/>
        </w:rPr>
        <w:t xml:space="preserve"> bu kulüplere tahsis edilmiş, soyunma odaları ve hakem odasına sahip, nizami boyutlarda, doğal çim veya uygunluğu Türkiye Futbol Federasyonu tarafından onaylan</w:t>
      </w:r>
      <w:r w:rsidR="003B4B5D" w:rsidRPr="00790528">
        <w:rPr>
          <w:rFonts w:asciiTheme="majorHAnsi" w:hAnsiTheme="majorHAnsi" w:cstheme="minorHAnsi"/>
          <w:sz w:val="24"/>
          <w:szCs w:val="24"/>
        </w:rPr>
        <w:t>mış suni çim zeminli bir sahayı</w:t>
      </w:r>
      <w:r w:rsidRPr="00790528">
        <w:rPr>
          <w:rFonts w:asciiTheme="majorHAnsi" w:hAnsiTheme="majorHAnsi" w:cstheme="minorHAnsi"/>
          <w:sz w:val="24"/>
          <w:szCs w:val="24"/>
        </w:rPr>
        <w:t xml:space="preserve"> belirtilen kriterlere uygun olarak temin etmeleri zorunludur.</w:t>
      </w:r>
    </w:p>
    <w:p w:rsidR="008A215A" w:rsidRPr="00790528" w:rsidRDefault="008A215A" w:rsidP="0036263F">
      <w:pPr>
        <w:pStyle w:val="ListeParagraf"/>
        <w:jc w:val="both"/>
        <w:rPr>
          <w:rFonts w:asciiTheme="majorHAnsi" w:hAnsiTheme="majorHAnsi" w:cstheme="minorHAnsi"/>
          <w:sz w:val="24"/>
          <w:szCs w:val="24"/>
        </w:rPr>
      </w:pPr>
    </w:p>
    <w:p w:rsidR="00893AD4" w:rsidRPr="00893AD4" w:rsidRDefault="000239DF" w:rsidP="00790528">
      <w:pPr>
        <w:pStyle w:val="ListeParagraf"/>
        <w:numPr>
          <w:ilvl w:val="0"/>
          <w:numId w:val="1"/>
        </w:numPr>
        <w:jc w:val="both"/>
        <w:rPr>
          <w:rFonts w:asciiTheme="majorHAnsi" w:hAnsiTheme="majorHAnsi" w:cstheme="minorHAnsi"/>
          <w:b/>
          <w:i/>
          <w:sz w:val="24"/>
          <w:szCs w:val="24"/>
        </w:rPr>
      </w:pPr>
      <w:r w:rsidRPr="00790528">
        <w:rPr>
          <w:rFonts w:asciiTheme="majorHAnsi" w:hAnsiTheme="majorHAnsi" w:cstheme="minorHAnsi"/>
          <w:sz w:val="24"/>
          <w:szCs w:val="24"/>
        </w:rPr>
        <w:t xml:space="preserve">Bölgesel Amatör Lig’e katılacak olan </w:t>
      </w:r>
      <w:r w:rsidR="000447F4" w:rsidRPr="00790528">
        <w:rPr>
          <w:rFonts w:asciiTheme="majorHAnsi" w:hAnsiTheme="majorHAnsi" w:cstheme="minorHAnsi"/>
          <w:sz w:val="24"/>
          <w:szCs w:val="24"/>
        </w:rPr>
        <w:t xml:space="preserve">kulüpler </w:t>
      </w:r>
      <w:r w:rsidR="00F54E9A" w:rsidRPr="00790528">
        <w:rPr>
          <w:rFonts w:asciiTheme="majorHAnsi" w:hAnsiTheme="majorHAnsi" w:cstheme="minorHAnsi"/>
          <w:sz w:val="24"/>
          <w:szCs w:val="24"/>
        </w:rPr>
        <w:t xml:space="preserve">lige katılım </w:t>
      </w:r>
      <w:r w:rsidR="000447F4" w:rsidRPr="00790528">
        <w:rPr>
          <w:rFonts w:asciiTheme="majorHAnsi" w:hAnsiTheme="majorHAnsi" w:cstheme="minorHAnsi"/>
          <w:sz w:val="24"/>
          <w:szCs w:val="24"/>
        </w:rPr>
        <w:t>teminat</w:t>
      </w:r>
      <w:r w:rsidR="00F54E9A" w:rsidRPr="00790528">
        <w:rPr>
          <w:rFonts w:asciiTheme="majorHAnsi" w:hAnsiTheme="majorHAnsi" w:cstheme="minorHAnsi"/>
          <w:sz w:val="24"/>
          <w:szCs w:val="24"/>
        </w:rPr>
        <w:t>ı</w:t>
      </w:r>
      <w:r w:rsidR="00086F55" w:rsidRPr="00790528">
        <w:rPr>
          <w:rFonts w:asciiTheme="majorHAnsi" w:hAnsiTheme="majorHAnsi" w:cstheme="minorHAnsi"/>
          <w:sz w:val="24"/>
          <w:szCs w:val="24"/>
        </w:rPr>
        <w:t xml:space="preserve"> olarak </w:t>
      </w:r>
      <w:r w:rsidR="00086F55" w:rsidRPr="00790528">
        <w:rPr>
          <w:rFonts w:asciiTheme="majorHAnsi" w:hAnsiTheme="majorHAnsi" w:cstheme="minorHAnsi"/>
          <w:b/>
          <w:sz w:val="24"/>
          <w:szCs w:val="24"/>
        </w:rPr>
        <w:t>22.000</w:t>
      </w:r>
      <w:r w:rsidR="002807BE" w:rsidRPr="00790528">
        <w:rPr>
          <w:rFonts w:asciiTheme="majorHAnsi" w:hAnsiTheme="majorHAnsi" w:cstheme="minorHAnsi"/>
          <w:sz w:val="24"/>
          <w:szCs w:val="24"/>
        </w:rPr>
        <w:t xml:space="preserve"> </w:t>
      </w:r>
      <w:r w:rsidR="00626F21" w:rsidRPr="00790528">
        <w:rPr>
          <w:rFonts w:asciiTheme="majorHAnsi" w:hAnsiTheme="majorHAnsi" w:cstheme="minorHAnsi"/>
          <w:sz w:val="24"/>
          <w:szCs w:val="24"/>
        </w:rPr>
        <w:t xml:space="preserve">TL. tutarındaki </w:t>
      </w:r>
      <w:r w:rsidR="00F54E9A" w:rsidRPr="00790528">
        <w:rPr>
          <w:rFonts w:asciiTheme="majorHAnsi" w:hAnsiTheme="majorHAnsi" w:cstheme="minorHAnsi"/>
          <w:sz w:val="24"/>
          <w:szCs w:val="24"/>
        </w:rPr>
        <w:t xml:space="preserve">miktarı Federasyonumuz hesabına </w:t>
      </w:r>
      <w:r w:rsidR="00976E30" w:rsidRPr="00790528">
        <w:rPr>
          <w:rFonts w:asciiTheme="majorHAnsi" w:hAnsiTheme="majorHAnsi" w:cstheme="minorHAnsi"/>
          <w:sz w:val="24"/>
          <w:szCs w:val="24"/>
        </w:rPr>
        <w:t xml:space="preserve">nakit olarak </w:t>
      </w:r>
      <w:r w:rsidR="00F54E9A" w:rsidRPr="00790528">
        <w:rPr>
          <w:rFonts w:asciiTheme="majorHAnsi" w:hAnsiTheme="majorHAnsi" w:cstheme="minorHAnsi"/>
          <w:sz w:val="24"/>
          <w:szCs w:val="24"/>
        </w:rPr>
        <w:t>yatırmak</w:t>
      </w:r>
      <w:r w:rsidRPr="00790528">
        <w:rPr>
          <w:rFonts w:asciiTheme="majorHAnsi" w:hAnsiTheme="majorHAnsi" w:cstheme="minorHAnsi"/>
          <w:sz w:val="24"/>
          <w:szCs w:val="24"/>
        </w:rPr>
        <w:t xml:space="preserve"> zorundadır.</w:t>
      </w:r>
      <w:r w:rsidR="00945FA9">
        <w:rPr>
          <w:rFonts w:asciiTheme="majorHAnsi" w:hAnsiTheme="majorHAnsi" w:cstheme="minorHAnsi"/>
          <w:sz w:val="24"/>
          <w:szCs w:val="24"/>
        </w:rPr>
        <w:t xml:space="preserve"> 2020-2021</w:t>
      </w:r>
      <w:r w:rsidR="00E67777">
        <w:rPr>
          <w:rFonts w:asciiTheme="majorHAnsi" w:hAnsiTheme="majorHAnsi" w:cstheme="minorHAnsi"/>
          <w:sz w:val="24"/>
          <w:szCs w:val="24"/>
        </w:rPr>
        <w:t xml:space="preserve"> sezonunda BAL’da oynama hakkı olan </w:t>
      </w:r>
      <w:r w:rsidR="007220DC" w:rsidRPr="00790528">
        <w:rPr>
          <w:rFonts w:asciiTheme="majorHAnsi" w:hAnsiTheme="majorHAnsi" w:cstheme="minorHAnsi"/>
          <w:sz w:val="24"/>
          <w:szCs w:val="24"/>
        </w:rPr>
        <w:t>kulüpler yatırmış oldukları teminatlarını çekmedilerse</w:t>
      </w:r>
      <w:r w:rsidR="00F823E3">
        <w:rPr>
          <w:rFonts w:asciiTheme="majorHAnsi" w:hAnsiTheme="majorHAnsi" w:cstheme="minorHAnsi"/>
          <w:sz w:val="24"/>
          <w:szCs w:val="24"/>
        </w:rPr>
        <w:t>,</w:t>
      </w:r>
      <w:r w:rsidR="007220DC" w:rsidRPr="00790528">
        <w:rPr>
          <w:rFonts w:asciiTheme="majorHAnsi" w:hAnsiTheme="majorHAnsi" w:cstheme="minorHAnsi"/>
          <w:sz w:val="24"/>
          <w:szCs w:val="24"/>
        </w:rPr>
        <w:t xml:space="preserve"> yeniden teminat yatırmalarına gerek yoktur. Teminatlarını çeken kulüpler teminat miktarını</w:t>
      </w:r>
      <w:r w:rsidR="002E3A9F">
        <w:rPr>
          <w:rFonts w:asciiTheme="majorHAnsi" w:hAnsiTheme="majorHAnsi" w:cstheme="minorHAnsi"/>
          <w:sz w:val="24"/>
          <w:szCs w:val="24"/>
        </w:rPr>
        <w:t xml:space="preserve"> yeniden yatırılacaklardır. 2020-2021</w:t>
      </w:r>
      <w:r w:rsidR="007220DC" w:rsidRPr="00790528">
        <w:rPr>
          <w:rFonts w:asciiTheme="majorHAnsi" w:hAnsiTheme="majorHAnsi" w:cstheme="minorHAnsi"/>
          <w:sz w:val="24"/>
          <w:szCs w:val="24"/>
        </w:rPr>
        <w:t xml:space="preserve"> sezonunda </w:t>
      </w:r>
      <w:r w:rsidR="002E3A9F">
        <w:rPr>
          <w:rFonts w:asciiTheme="majorHAnsi" w:hAnsiTheme="majorHAnsi" w:cstheme="minorHAnsi"/>
          <w:sz w:val="24"/>
          <w:szCs w:val="24"/>
        </w:rPr>
        <w:t>TFF 3.Lig’den BAL’a düşen</w:t>
      </w:r>
      <w:r w:rsidR="007220DC" w:rsidRPr="00790528">
        <w:rPr>
          <w:rFonts w:asciiTheme="majorHAnsi" w:hAnsiTheme="majorHAnsi" w:cstheme="minorHAnsi"/>
          <w:sz w:val="24"/>
          <w:szCs w:val="24"/>
        </w:rPr>
        <w:t xml:space="preserve"> kulüpler teminatlarını mutlaka yatırmak zorundadırlar.</w:t>
      </w:r>
      <w:r w:rsidR="003B4B5D" w:rsidRPr="00790528">
        <w:rPr>
          <w:rFonts w:asciiTheme="majorHAnsi" w:hAnsiTheme="majorHAnsi" w:cstheme="minorHAnsi"/>
          <w:sz w:val="24"/>
          <w:szCs w:val="24"/>
        </w:rPr>
        <w:t xml:space="preserve"> </w:t>
      </w:r>
      <w:r w:rsidR="00E12B4E" w:rsidRPr="00790528">
        <w:rPr>
          <w:rFonts w:asciiTheme="majorHAnsi" w:hAnsiTheme="majorHAnsi" w:cstheme="minorHAnsi"/>
          <w:sz w:val="24"/>
          <w:szCs w:val="24"/>
        </w:rPr>
        <w:t>Katılım teminat miktarı</w:t>
      </w:r>
      <w:r w:rsidR="00C53BAC" w:rsidRPr="00790528">
        <w:rPr>
          <w:rFonts w:asciiTheme="majorHAnsi" w:hAnsiTheme="majorHAnsi" w:cstheme="minorHAnsi"/>
          <w:sz w:val="24"/>
          <w:szCs w:val="24"/>
        </w:rPr>
        <w:t xml:space="preserve"> sezon sonunda </w:t>
      </w:r>
      <w:r w:rsidR="003B4B5D" w:rsidRPr="00790528">
        <w:rPr>
          <w:rFonts w:asciiTheme="majorHAnsi" w:hAnsiTheme="majorHAnsi" w:cstheme="minorHAnsi"/>
          <w:sz w:val="24"/>
          <w:szCs w:val="24"/>
        </w:rPr>
        <w:t xml:space="preserve">kulübün </w:t>
      </w:r>
      <w:r w:rsidR="00F54E9A" w:rsidRPr="00790528">
        <w:rPr>
          <w:rFonts w:asciiTheme="majorHAnsi" w:hAnsiTheme="majorHAnsi" w:cstheme="minorHAnsi"/>
          <w:sz w:val="24"/>
          <w:szCs w:val="24"/>
        </w:rPr>
        <w:t xml:space="preserve">varsa </w:t>
      </w:r>
      <w:r w:rsidR="003B4B5D" w:rsidRPr="00790528">
        <w:rPr>
          <w:rFonts w:asciiTheme="majorHAnsi" w:hAnsiTheme="majorHAnsi" w:cstheme="minorHAnsi"/>
          <w:sz w:val="24"/>
          <w:szCs w:val="24"/>
        </w:rPr>
        <w:t>TFF’</w:t>
      </w:r>
      <w:r w:rsidR="00987B3E" w:rsidRPr="00790528">
        <w:rPr>
          <w:rFonts w:asciiTheme="majorHAnsi" w:hAnsiTheme="majorHAnsi" w:cstheme="minorHAnsi"/>
          <w:sz w:val="24"/>
          <w:szCs w:val="24"/>
        </w:rPr>
        <w:t xml:space="preserve"> </w:t>
      </w:r>
      <w:r w:rsidR="003B4B5D" w:rsidRPr="00790528">
        <w:rPr>
          <w:rFonts w:asciiTheme="majorHAnsi" w:hAnsiTheme="majorHAnsi" w:cstheme="minorHAnsi"/>
          <w:sz w:val="24"/>
          <w:szCs w:val="24"/>
        </w:rPr>
        <w:t>ye ödemek zorunda olduğu</w:t>
      </w:r>
      <w:r w:rsidR="00F52266" w:rsidRPr="00790528">
        <w:rPr>
          <w:rFonts w:asciiTheme="majorHAnsi" w:hAnsiTheme="majorHAnsi" w:cstheme="minorHAnsi"/>
          <w:sz w:val="24"/>
          <w:szCs w:val="24"/>
        </w:rPr>
        <w:t xml:space="preserve"> AFDK tarafından verilen para cezası bedelleri, takımın veya taraftarların saha veya statlara vermiş oldukları zarar bedelleri vb. </w:t>
      </w:r>
      <w:r w:rsidR="003B4B5D" w:rsidRPr="00790528">
        <w:rPr>
          <w:rFonts w:asciiTheme="majorHAnsi" w:hAnsiTheme="majorHAnsi" w:cstheme="minorHAnsi"/>
          <w:sz w:val="24"/>
          <w:szCs w:val="24"/>
        </w:rPr>
        <w:t>bedel</w:t>
      </w:r>
      <w:r w:rsidR="00F52266" w:rsidRPr="00790528">
        <w:rPr>
          <w:rFonts w:asciiTheme="majorHAnsi" w:hAnsiTheme="majorHAnsi" w:cstheme="minorHAnsi"/>
          <w:sz w:val="24"/>
          <w:szCs w:val="24"/>
        </w:rPr>
        <w:t>ler</w:t>
      </w:r>
      <w:r w:rsidR="003B4B5D" w:rsidRPr="00790528">
        <w:rPr>
          <w:rFonts w:asciiTheme="majorHAnsi" w:hAnsiTheme="majorHAnsi" w:cstheme="minorHAnsi"/>
          <w:sz w:val="24"/>
          <w:szCs w:val="24"/>
        </w:rPr>
        <w:t xml:space="preserve"> kesildikten sonra </w:t>
      </w:r>
      <w:r w:rsidR="00C53BAC" w:rsidRPr="00790528">
        <w:rPr>
          <w:rFonts w:asciiTheme="majorHAnsi" w:hAnsiTheme="majorHAnsi" w:cstheme="minorHAnsi"/>
          <w:sz w:val="24"/>
          <w:szCs w:val="24"/>
        </w:rPr>
        <w:t>kulüplere iade ed</w:t>
      </w:r>
      <w:r w:rsidR="00F54E9A" w:rsidRPr="00790528">
        <w:rPr>
          <w:rFonts w:asciiTheme="majorHAnsi" w:hAnsiTheme="majorHAnsi" w:cstheme="minorHAnsi"/>
          <w:sz w:val="24"/>
          <w:szCs w:val="24"/>
        </w:rPr>
        <w:t xml:space="preserve">ilir. Katılım teminatı </w:t>
      </w:r>
      <w:r w:rsidR="00EB3C38" w:rsidRPr="00790528">
        <w:rPr>
          <w:rFonts w:asciiTheme="majorHAnsi" w:hAnsiTheme="majorHAnsi" w:cstheme="minorHAnsi"/>
          <w:sz w:val="24"/>
          <w:szCs w:val="24"/>
        </w:rPr>
        <w:t xml:space="preserve">fikstür çekildikten </w:t>
      </w:r>
      <w:r w:rsidR="00C53BAC" w:rsidRPr="00790528">
        <w:rPr>
          <w:rFonts w:asciiTheme="majorHAnsi" w:hAnsiTheme="majorHAnsi" w:cstheme="minorHAnsi"/>
          <w:sz w:val="24"/>
          <w:szCs w:val="24"/>
        </w:rPr>
        <w:t xml:space="preserve">sonra takımın ligden çekilmesi veya çıkarılması halinde iade edilmez. </w:t>
      </w:r>
      <w:r w:rsidR="006A7452" w:rsidRPr="00790528">
        <w:rPr>
          <w:rFonts w:asciiTheme="majorHAnsi" w:hAnsiTheme="majorHAnsi" w:cstheme="minorHAnsi"/>
          <w:b/>
          <w:i/>
          <w:sz w:val="24"/>
          <w:szCs w:val="24"/>
        </w:rPr>
        <w:t>(Banka Teminat Mektubu kabul edilmemektedir.)</w:t>
      </w:r>
    </w:p>
    <w:p w:rsidR="00893AD4" w:rsidRDefault="00893AD4" w:rsidP="00790528">
      <w:pPr>
        <w:pStyle w:val="ListeParagraf"/>
        <w:jc w:val="both"/>
        <w:rPr>
          <w:rFonts w:asciiTheme="majorHAnsi" w:hAnsiTheme="majorHAnsi" w:cstheme="minorHAnsi"/>
          <w:sz w:val="24"/>
          <w:szCs w:val="24"/>
        </w:rPr>
      </w:pPr>
    </w:p>
    <w:p w:rsidR="00893AD4" w:rsidRDefault="00893AD4" w:rsidP="00790528">
      <w:pPr>
        <w:pStyle w:val="ListeParagraf"/>
        <w:jc w:val="both"/>
        <w:rPr>
          <w:rFonts w:asciiTheme="majorHAnsi" w:hAnsiTheme="majorHAnsi" w:cstheme="minorHAnsi"/>
          <w:sz w:val="24"/>
          <w:szCs w:val="24"/>
        </w:rPr>
      </w:pPr>
    </w:p>
    <w:p w:rsidR="00893AD4" w:rsidRDefault="00893AD4" w:rsidP="00790528">
      <w:pPr>
        <w:pStyle w:val="ListeParagraf"/>
        <w:jc w:val="both"/>
        <w:rPr>
          <w:rFonts w:asciiTheme="majorHAnsi" w:hAnsiTheme="majorHAnsi" w:cstheme="minorHAnsi"/>
          <w:sz w:val="24"/>
          <w:szCs w:val="24"/>
        </w:rPr>
      </w:pPr>
    </w:p>
    <w:p w:rsidR="00893AD4" w:rsidRDefault="00893AD4" w:rsidP="00790528">
      <w:pPr>
        <w:pStyle w:val="ListeParagraf"/>
        <w:jc w:val="both"/>
        <w:rPr>
          <w:rFonts w:asciiTheme="majorHAnsi" w:hAnsiTheme="majorHAnsi" w:cstheme="minorHAnsi"/>
          <w:sz w:val="24"/>
          <w:szCs w:val="24"/>
        </w:rPr>
      </w:pPr>
    </w:p>
    <w:p w:rsidR="00893AD4" w:rsidRDefault="00893AD4" w:rsidP="00790528">
      <w:pPr>
        <w:pStyle w:val="ListeParagraf"/>
        <w:jc w:val="both"/>
        <w:rPr>
          <w:rFonts w:asciiTheme="majorHAnsi" w:hAnsiTheme="majorHAnsi" w:cstheme="minorHAnsi"/>
          <w:sz w:val="24"/>
          <w:szCs w:val="24"/>
        </w:rPr>
      </w:pPr>
    </w:p>
    <w:p w:rsidR="00790528" w:rsidRPr="00790528" w:rsidRDefault="00790528" w:rsidP="00790528">
      <w:pPr>
        <w:pStyle w:val="ListeParagraf"/>
        <w:jc w:val="both"/>
        <w:rPr>
          <w:rFonts w:asciiTheme="majorHAnsi" w:hAnsiTheme="majorHAnsi" w:cstheme="minorHAnsi"/>
          <w:sz w:val="24"/>
          <w:szCs w:val="24"/>
        </w:rPr>
      </w:pPr>
      <w:r w:rsidRPr="00790528">
        <w:rPr>
          <w:rFonts w:asciiTheme="majorHAnsi" w:hAnsiTheme="majorHAnsi" w:cstheme="minorHAnsi"/>
          <w:sz w:val="24"/>
          <w:szCs w:val="24"/>
        </w:rPr>
        <w:t xml:space="preserve">Kulüplerimiz lige katılım teminatı bedelini Türkiye Futbol Federasyonunun aşağıdaki hesabına nakit olarak  </w:t>
      </w:r>
      <w:r w:rsidRPr="00790528">
        <w:rPr>
          <w:rFonts w:asciiTheme="majorHAnsi" w:hAnsiTheme="majorHAnsi" w:cstheme="minorHAnsi"/>
          <w:b/>
          <w:i/>
          <w:sz w:val="24"/>
          <w:szCs w:val="24"/>
        </w:rPr>
        <w:t>“ ………………………………</w:t>
      </w:r>
      <w:r w:rsidR="00945FA9">
        <w:rPr>
          <w:rFonts w:asciiTheme="majorHAnsi" w:hAnsiTheme="majorHAnsi" w:cstheme="minorHAnsi"/>
          <w:b/>
          <w:i/>
          <w:sz w:val="24"/>
          <w:szCs w:val="24"/>
        </w:rPr>
        <w:t>…………………………………… Spor Kulübü, 2021 - 2022</w:t>
      </w:r>
      <w:r w:rsidR="002E3A9F">
        <w:rPr>
          <w:rFonts w:asciiTheme="majorHAnsi" w:hAnsiTheme="majorHAnsi" w:cstheme="minorHAnsi"/>
          <w:b/>
          <w:i/>
          <w:sz w:val="24"/>
          <w:szCs w:val="24"/>
        </w:rPr>
        <w:t xml:space="preserve"> Sezonu </w:t>
      </w:r>
      <w:r w:rsidRPr="00790528">
        <w:rPr>
          <w:rFonts w:asciiTheme="majorHAnsi" w:hAnsiTheme="majorHAnsi" w:cstheme="minorHAnsi"/>
          <w:b/>
          <w:i/>
          <w:sz w:val="24"/>
          <w:szCs w:val="24"/>
        </w:rPr>
        <w:t>Bölgesel Amatör Lig’e katılım Teminat Bedeli ”</w:t>
      </w:r>
      <w:r w:rsidRPr="00790528">
        <w:rPr>
          <w:rFonts w:asciiTheme="majorHAnsi" w:hAnsiTheme="majorHAnsi" w:cstheme="minorHAnsi"/>
          <w:sz w:val="24"/>
          <w:szCs w:val="24"/>
        </w:rPr>
        <w:t xml:space="preserve">  açıklamasıyla yatıracaklardır.</w:t>
      </w:r>
    </w:p>
    <w:p w:rsidR="00790528" w:rsidRPr="00790528" w:rsidRDefault="00790528" w:rsidP="00790528">
      <w:pPr>
        <w:pStyle w:val="ListeParagraf"/>
        <w:jc w:val="both"/>
        <w:rPr>
          <w:rFonts w:asciiTheme="majorHAnsi" w:hAnsiTheme="majorHAnsi" w:cstheme="minorHAnsi"/>
          <w:sz w:val="24"/>
          <w:szCs w:val="24"/>
        </w:rPr>
      </w:pPr>
    </w:p>
    <w:tbl>
      <w:tblPr>
        <w:tblStyle w:val="TabloKlavuzu"/>
        <w:tblW w:w="0" w:type="auto"/>
        <w:tblInd w:w="1731" w:type="dxa"/>
        <w:tblLook w:val="04A0" w:firstRow="1" w:lastRow="0" w:firstColumn="1" w:lastColumn="0" w:noHBand="0" w:noVBand="1"/>
      </w:tblPr>
      <w:tblGrid>
        <w:gridCol w:w="1798"/>
        <w:gridCol w:w="4376"/>
      </w:tblGrid>
      <w:tr w:rsidR="00C12536" w:rsidRPr="00790528" w:rsidTr="00790528">
        <w:tc>
          <w:tcPr>
            <w:tcW w:w="1798" w:type="dxa"/>
          </w:tcPr>
          <w:p w:rsidR="00C12536" w:rsidRPr="00790528" w:rsidRDefault="00C12536" w:rsidP="0036263F">
            <w:pPr>
              <w:pStyle w:val="ListeParagraf"/>
              <w:ind w:left="0"/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790528">
              <w:rPr>
                <w:rFonts w:asciiTheme="majorHAnsi" w:hAnsiTheme="majorHAnsi" w:cstheme="minorHAnsi"/>
                <w:b/>
                <w:sz w:val="24"/>
                <w:szCs w:val="24"/>
              </w:rPr>
              <w:t>BANKA</w:t>
            </w:r>
            <w:r w:rsidR="00526E53" w:rsidRPr="00790528">
              <w:rPr>
                <w:rFonts w:asciiTheme="majorHAnsi" w:hAnsiTheme="maj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376" w:type="dxa"/>
          </w:tcPr>
          <w:p w:rsidR="00C12536" w:rsidRPr="00790528" w:rsidRDefault="00C12536" w:rsidP="0036263F">
            <w:pPr>
              <w:pStyle w:val="ListeParagraf"/>
              <w:ind w:left="0"/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790528">
              <w:rPr>
                <w:rFonts w:asciiTheme="majorHAnsi" w:hAnsiTheme="majorHAnsi" w:cstheme="minorHAnsi"/>
                <w:b/>
                <w:sz w:val="24"/>
                <w:szCs w:val="24"/>
              </w:rPr>
              <w:t>GARANTİ BANKASI A.Ş.</w:t>
            </w:r>
          </w:p>
        </w:tc>
      </w:tr>
      <w:tr w:rsidR="00C12536" w:rsidRPr="00790528" w:rsidTr="00790528">
        <w:tc>
          <w:tcPr>
            <w:tcW w:w="1798" w:type="dxa"/>
          </w:tcPr>
          <w:p w:rsidR="00C12536" w:rsidRPr="00790528" w:rsidRDefault="00526E53" w:rsidP="0036263F">
            <w:pPr>
              <w:pStyle w:val="ListeParagraf"/>
              <w:ind w:left="0"/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790528">
              <w:rPr>
                <w:rFonts w:asciiTheme="majorHAnsi" w:hAnsiTheme="majorHAnsi" w:cstheme="minorHAnsi"/>
                <w:b/>
                <w:sz w:val="24"/>
                <w:szCs w:val="24"/>
              </w:rPr>
              <w:t>HESAP ADI:</w:t>
            </w:r>
          </w:p>
        </w:tc>
        <w:tc>
          <w:tcPr>
            <w:tcW w:w="4376" w:type="dxa"/>
          </w:tcPr>
          <w:p w:rsidR="00C12536" w:rsidRPr="00790528" w:rsidRDefault="00526E53" w:rsidP="0036263F">
            <w:pPr>
              <w:pStyle w:val="ListeParagraf"/>
              <w:ind w:left="0"/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790528">
              <w:rPr>
                <w:rFonts w:asciiTheme="majorHAnsi" w:hAnsiTheme="majorHAnsi" w:cstheme="minorHAnsi"/>
                <w:b/>
                <w:sz w:val="24"/>
                <w:szCs w:val="24"/>
              </w:rPr>
              <w:t>TL.</w:t>
            </w:r>
          </w:p>
        </w:tc>
      </w:tr>
      <w:tr w:rsidR="00526E53" w:rsidRPr="00790528" w:rsidTr="00790528">
        <w:tc>
          <w:tcPr>
            <w:tcW w:w="1798" w:type="dxa"/>
          </w:tcPr>
          <w:p w:rsidR="00526E53" w:rsidRPr="00790528" w:rsidRDefault="00526E53" w:rsidP="0036263F">
            <w:pPr>
              <w:pStyle w:val="ListeParagraf"/>
              <w:ind w:left="0"/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790528">
              <w:rPr>
                <w:rFonts w:asciiTheme="majorHAnsi" w:hAnsiTheme="majorHAnsi" w:cstheme="minorHAnsi"/>
                <w:b/>
                <w:sz w:val="24"/>
                <w:szCs w:val="24"/>
              </w:rPr>
              <w:t>ŞUBE:</w:t>
            </w:r>
          </w:p>
        </w:tc>
        <w:tc>
          <w:tcPr>
            <w:tcW w:w="4376" w:type="dxa"/>
          </w:tcPr>
          <w:p w:rsidR="00526E53" w:rsidRPr="00790528" w:rsidRDefault="00526E53" w:rsidP="0036263F">
            <w:pPr>
              <w:pStyle w:val="ListeParagraf"/>
              <w:ind w:left="0"/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790528">
              <w:rPr>
                <w:rFonts w:asciiTheme="majorHAnsi" w:hAnsiTheme="majorHAnsi" w:cstheme="minorHAnsi"/>
                <w:b/>
                <w:sz w:val="24"/>
                <w:szCs w:val="24"/>
              </w:rPr>
              <w:t>186-1 LEVENT TİCARİ</w:t>
            </w:r>
          </w:p>
        </w:tc>
      </w:tr>
      <w:tr w:rsidR="00526E53" w:rsidRPr="00790528" w:rsidTr="00790528">
        <w:tc>
          <w:tcPr>
            <w:tcW w:w="1798" w:type="dxa"/>
          </w:tcPr>
          <w:p w:rsidR="00526E53" w:rsidRPr="00790528" w:rsidRDefault="00526E53" w:rsidP="0036263F">
            <w:pPr>
              <w:pStyle w:val="ListeParagraf"/>
              <w:ind w:left="0"/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790528">
              <w:rPr>
                <w:rFonts w:asciiTheme="majorHAnsi" w:hAnsiTheme="majorHAnsi" w:cstheme="minorHAnsi"/>
                <w:b/>
                <w:sz w:val="24"/>
                <w:szCs w:val="24"/>
              </w:rPr>
              <w:t>HESAP TÜRÜ:</w:t>
            </w:r>
          </w:p>
        </w:tc>
        <w:tc>
          <w:tcPr>
            <w:tcW w:w="4376" w:type="dxa"/>
          </w:tcPr>
          <w:p w:rsidR="00526E53" w:rsidRPr="00790528" w:rsidRDefault="00526E53" w:rsidP="0036263F">
            <w:pPr>
              <w:pStyle w:val="ListeParagraf"/>
              <w:ind w:left="0"/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790528">
              <w:rPr>
                <w:rFonts w:asciiTheme="majorHAnsi" w:hAnsiTheme="majorHAnsi" w:cstheme="minorHAnsi"/>
                <w:b/>
                <w:sz w:val="24"/>
                <w:szCs w:val="24"/>
              </w:rPr>
              <w:t>VADESİZ HESAP</w:t>
            </w:r>
          </w:p>
        </w:tc>
      </w:tr>
      <w:tr w:rsidR="00526E53" w:rsidRPr="00790528" w:rsidTr="00790528">
        <w:tc>
          <w:tcPr>
            <w:tcW w:w="1798" w:type="dxa"/>
          </w:tcPr>
          <w:p w:rsidR="00526E53" w:rsidRPr="00790528" w:rsidRDefault="00526E53" w:rsidP="0036263F">
            <w:pPr>
              <w:pStyle w:val="ListeParagraf"/>
              <w:ind w:left="0"/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790528">
              <w:rPr>
                <w:rFonts w:asciiTheme="majorHAnsi" w:hAnsiTheme="majorHAnsi" w:cstheme="minorHAnsi"/>
                <w:b/>
                <w:sz w:val="24"/>
                <w:szCs w:val="24"/>
              </w:rPr>
              <w:t>IBAN:</w:t>
            </w:r>
          </w:p>
        </w:tc>
        <w:tc>
          <w:tcPr>
            <w:tcW w:w="4376" w:type="dxa"/>
          </w:tcPr>
          <w:p w:rsidR="00526E53" w:rsidRPr="00790528" w:rsidRDefault="00526E53" w:rsidP="0036263F">
            <w:pPr>
              <w:pStyle w:val="ListeParagraf"/>
              <w:ind w:left="0"/>
              <w:jc w:val="both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790528">
              <w:rPr>
                <w:rFonts w:asciiTheme="majorHAnsi" w:hAnsiTheme="majorHAnsi" w:cstheme="minorHAnsi"/>
                <w:b/>
                <w:sz w:val="24"/>
                <w:szCs w:val="24"/>
              </w:rPr>
              <w:t>TR68 0006 2000 1860 0006 2980 38</w:t>
            </w:r>
          </w:p>
        </w:tc>
      </w:tr>
    </w:tbl>
    <w:p w:rsidR="00B07DF8" w:rsidRPr="00790528" w:rsidRDefault="00B07DF8" w:rsidP="0080435F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8A215A" w:rsidRPr="00790528" w:rsidRDefault="007C2E1B" w:rsidP="00D45428">
      <w:pPr>
        <w:pStyle w:val="ListeParagraf"/>
        <w:numPr>
          <w:ilvl w:val="0"/>
          <w:numId w:val="1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90528">
        <w:rPr>
          <w:rFonts w:asciiTheme="majorHAnsi" w:hAnsiTheme="majorHAnsi" w:cstheme="minorHAnsi"/>
          <w:sz w:val="24"/>
          <w:szCs w:val="24"/>
        </w:rPr>
        <w:t xml:space="preserve">Bölgesel Amatör Lig’e katılan kulüpler, müsabakaların düzenli şekilde oynatılmasını sağlamak amacıyla, Kulüp Müdürü ile Tesis ve Akreditasyon Sorumlusu görevlendirmek </w:t>
      </w:r>
      <w:r w:rsidR="007841D3" w:rsidRPr="00790528">
        <w:rPr>
          <w:rFonts w:asciiTheme="majorHAnsi" w:hAnsiTheme="majorHAnsi" w:cstheme="minorHAnsi"/>
          <w:sz w:val="24"/>
          <w:szCs w:val="24"/>
        </w:rPr>
        <w:t xml:space="preserve">zorundadır. </w:t>
      </w:r>
      <w:r w:rsidRPr="00790528">
        <w:rPr>
          <w:rFonts w:asciiTheme="majorHAnsi" w:hAnsiTheme="majorHAnsi" w:cstheme="minorHAnsi"/>
          <w:sz w:val="24"/>
          <w:szCs w:val="24"/>
        </w:rPr>
        <w:t>Bu görevlerin kulüp yöneticileri tarafında</w:t>
      </w:r>
      <w:r w:rsidR="00E75A8D" w:rsidRPr="00790528">
        <w:rPr>
          <w:rFonts w:asciiTheme="majorHAnsi" w:hAnsiTheme="majorHAnsi" w:cstheme="minorHAnsi"/>
          <w:sz w:val="24"/>
          <w:szCs w:val="24"/>
        </w:rPr>
        <w:t>n yerine getirilebilmesi mümkündür.</w:t>
      </w:r>
    </w:p>
    <w:p w:rsidR="00D45428" w:rsidRPr="00790528" w:rsidRDefault="00D45428" w:rsidP="00D45428">
      <w:pPr>
        <w:pStyle w:val="ListeParagraf"/>
        <w:rPr>
          <w:rFonts w:asciiTheme="majorHAnsi" w:hAnsiTheme="majorHAnsi" w:cstheme="minorHAnsi"/>
          <w:sz w:val="24"/>
          <w:szCs w:val="24"/>
        </w:rPr>
      </w:pPr>
    </w:p>
    <w:p w:rsidR="00FD3AF2" w:rsidRPr="00790528" w:rsidRDefault="008A215A" w:rsidP="00D45428">
      <w:pPr>
        <w:pStyle w:val="ListeParagraf"/>
        <w:numPr>
          <w:ilvl w:val="0"/>
          <w:numId w:val="1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90528">
        <w:rPr>
          <w:rFonts w:asciiTheme="majorHAnsi" w:hAnsiTheme="majorHAnsi" w:cstheme="minorHAnsi"/>
          <w:sz w:val="24"/>
          <w:szCs w:val="24"/>
        </w:rPr>
        <w:t xml:space="preserve">Bölgesel Amatör Lig’e katılacak kulüplerin mutlaka kulüp </w:t>
      </w:r>
      <w:r w:rsidR="0036263F" w:rsidRPr="00790528">
        <w:rPr>
          <w:rFonts w:asciiTheme="majorHAnsi" w:hAnsiTheme="majorHAnsi" w:cstheme="minorHAnsi"/>
          <w:sz w:val="24"/>
          <w:szCs w:val="24"/>
        </w:rPr>
        <w:t>logoları</w:t>
      </w:r>
      <w:r w:rsidR="002E3A9F">
        <w:rPr>
          <w:rFonts w:asciiTheme="majorHAnsi" w:hAnsiTheme="majorHAnsi" w:cstheme="minorHAnsi"/>
          <w:sz w:val="24"/>
          <w:szCs w:val="24"/>
        </w:rPr>
        <w:t xml:space="preserve"> olacaktır. </w:t>
      </w:r>
      <w:r w:rsidR="0036263F" w:rsidRPr="00790528">
        <w:rPr>
          <w:rFonts w:asciiTheme="majorHAnsi" w:hAnsiTheme="majorHAnsi" w:cstheme="minorHAnsi"/>
          <w:sz w:val="24"/>
          <w:szCs w:val="24"/>
        </w:rPr>
        <w:t>Bölgesel Amatör Lig’e İlk kez katılacak k</w:t>
      </w:r>
      <w:r w:rsidRPr="00790528">
        <w:rPr>
          <w:rFonts w:asciiTheme="majorHAnsi" w:hAnsiTheme="majorHAnsi" w:cstheme="minorHAnsi"/>
          <w:sz w:val="24"/>
          <w:szCs w:val="24"/>
        </w:rPr>
        <w:t xml:space="preserve">ulüplerimiz katılım formunun ekine </w:t>
      </w:r>
      <w:r w:rsidR="0036263F" w:rsidRPr="00790528">
        <w:rPr>
          <w:rFonts w:asciiTheme="majorHAnsi" w:hAnsiTheme="majorHAnsi" w:cstheme="minorHAnsi"/>
          <w:sz w:val="24"/>
          <w:szCs w:val="24"/>
        </w:rPr>
        <w:t xml:space="preserve">kulüp logosunun bulunduğu </w:t>
      </w:r>
      <w:r w:rsidR="00B2301F" w:rsidRPr="00790528">
        <w:rPr>
          <w:rFonts w:asciiTheme="majorHAnsi" w:hAnsiTheme="majorHAnsi" w:cstheme="minorHAnsi"/>
          <w:sz w:val="24"/>
          <w:szCs w:val="24"/>
        </w:rPr>
        <w:t>( jpeg forma</w:t>
      </w:r>
      <w:r w:rsidR="00E629CF" w:rsidRPr="00790528">
        <w:rPr>
          <w:rFonts w:asciiTheme="majorHAnsi" w:hAnsiTheme="majorHAnsi" w:cstheme="minorHAnsi"/>
          <w:sz w:val="24"/>
          <w:szCs w:val="24"/>
        </w:rPr>
        <w:t>tında, 120 x 120 boyutlarında )</w:t>
      </w:r>
      <w:r w:rsidR="00B2301F" w:rsidRPr="00790528">
        <w:rPr>
          <w:rFonts w:asciiTheme="majorHAnsi" w:hAnsiTheme="majorHAnsi" w:cstheme="minorHAnsi"/>
          <w:sz w:val="24"/>
          <w:szCs w:val="24"/>
        </w:rPr>
        <w:t xml:space="preserve"> </w:t>
      </w:r>
      <w:r w:rsidR="0036263F" w:rsidRPr="00790528">
        <w:rPr>
          <w:rFonts w:asciiTheme="majorHAnsi" w:hAnsiTheme="majorHAnsi" w:cstheme="minorHAnsi"/>
          <w:sz w:val="24"/>
          <w:szCs w:val="24"/>
        </w:rPr>
        <w:t xml:space="preserve">CD’yi </w:t>
      </w:r>
      <w:r w:rsidRPr="00790528">
        <w:rPr>
          <w:rFonts w:asciiTheme="majorHAnsi" w:hAnsiTheme="majorHAnsi" w:cstheme="minorHAnsi"/>
          <w:sz w:val="24"/>
          <w:szCs w:val="24"/>
        </w:rPr>
        <w:t>ekleyeceklerdir.</w:t>
      </w:r>
      <w:r w:rsidR="00B21695" w:rsidRPr="00790528">
        <w:rPr>
          <w:rFonts w:asciiTheme="majorHAnsi" w:hAnsiTheme="majorHAnsi" w:cstheme="minorHAnsi"/>
          <w:sz w:val="24"/>
          <w:szCs w:val="24"/>
        </w:rPr>
        <w:t xml:space="preserve"> </w:t>
      </w:r>
    </w:p>
    <w:p w:rsidR="00C779B8" w:rsidRPr="00790528" w:rsidRDefault="00C779B8" w:rsidP="00C779B8">
      <w:pPr>
        <w:pStyle w:val="ListeParagraf"/>
        <w:rPr>
          <w:rFonts w:asciiTheme="majorHAnsi" w:hAnsiTheme="majorHAnsi" w:cstheme="minorHAnsi"/>
          <w:sz w:val="24"/>
          <w:szCs w:val="24"/>
        </w:rPr>
      </w:pPr>
    </w:p>
    <w:p w:rsidR="00C779B8" w:rsidRPr="00790528" w:rsidRDefault="00945FA9" w:rsidP="0036263F">
      <w:pPr>
        <w:pStyle w:val="ListeParagraf"/>
        <w:numPr>
          <w:ilvl w:val="0"/>
          <w:numId w:val="1"/>
        </w:num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2021-2022</w:t>
      </w:r>
      <w:r w:rsidR="00141697" w:rsidRPr="00790528">
        <w:rPr>
          <w:rFonts w:asciiTheme="majorHAnsi" w:hAnsiTheme="majorHAnsi" w:cstheme="minorHAnsi"/>
          <w:sz w:val="24"/>
          <w:szCs w:val="24"/>
        </w:rPr>
        <w:t xml:space="preserve"> Sezonu </w:t>
      </w:r>
      <w:r w:rsidR="00C779B8" w:rsidRPr="00790528">
        <w:rPr>
          <w:rFonts w:asciiTheme="majorHAnsi" w:hAnsiTheme="majorHAnsi" w:cstheme="minorHAnsi"/>
          <w:sz w:val="24"/>
          <w:szCs w:val="24"/>
        </w:rPr>
        <w:t>Bölgesel Amatör Lig gruplandırma ve statüsü</w:t>
      </w:r>
      <w:r w:rsidR="002E3A9F">
        <w:rPr>
          <w:rFonts w:asciiTheme="majorHAnsi" w:hAnsiTheme="majorHAnsi" w:cstheme="minorHAnsi"/>
          <w:sz w:val="24"/>
          <w:szCs w:val="24"/>
        </w:rPr>
        <w:t>,</w:t>
      </w:r>
      <w:r w:rsidR="00C779B8" w:rsidRPr="00790528">
        <w:rPr>
          <w:rFonts w:asciiTheme="majorHAnsi" w:hAnsiTheme="majorHAnsi" w:cstheme="minorHAnsi"/>
          <w:sz w:val="24"/>
          <w:szCs w:val="24"/>
        </w:rPr>
        <w:t xml:space="preserve"> katılan takım sayısı </w:t>
      </w:r>
      <w:r w:rsidR="001E00AF" w:rsidRPr="00790528">
        <w:rPr>
          <w:rFonts w:asciiTheme="majorHAnsi" w:hAnsiTheme="majorHAnsi" w:cstheme="minorHAnsi"/>
          <w:sz w:val="24"/>
          <w:szCs w:val="24"/>
        </w:rPr>
        <w:t xml:space="preserve">kesin olarak </w:t>
      </w:r>
      <w:r w:rsidR="00B2301F" w:rsidRPr="00790528">
        <w:rPr>
          <w:rFonts w:asciiTheme="majorHAnsi" w:hAnsiTheme="majorHAnsi" w:cstheme="minorHAnsi"/>
          <w:sz w:val="24"/>
          <w:szCs w:val="24"/>
        </w:rPr>
        <w:t>belirlendikten</w:t>
      </w:r>
      <w:r w:rsidR="00141697" w:rsidRPr="00790528">
        <w:rPr>
          <w:rFonts w:asciiTheme="majorHAnsi" w:hAnsiTheme="majorHAnsi" w:cstheme="minorHAnsi"/>
          <w:sz w:val="24"/>
          <w:szCs w:val="24"/>
        </w:rPr>
        <w:t xml:space="preserve"> ve</w:t>
      </w:r>
      <w:r w:rsidR="00B2301F" w:rsidRPr="00790528">
        <w:rPr>
          <w:rFonts w:asciiTheme="majorHAnsi" w:hAnsiTheme="majorHAnsi" w:cstheme="minorHAnsi"/>
          <w:sz w:val="24"/>
          <w:szCs w:val="24"/>
        </w:rPr>
        <w:t xml:space="preserve"> </w:t>
      </w:r>
      <w:r w:rsidR="00C779B8" w:rsidRPr="00790528">
        <w:rPr>
          <w:rFonts w:asciiTheme="majorHAnsi" w:hAnsiTheme="majorHAnsi" w:cstheme="minorHAnsi"/>
          <w:sz w:val="24"/>
          <w:szCs w:val="24"/>
        </w:rPr>
        <w:t>saha denetimleri tamamlandıktan</w:t>
      </w:r>
      <w:r w:rsidR="00D96E13" w:rsidRPr="00790528">
        <w:rPr>
          <w:rFonts w:asciiTheme="majorHAnsi" w:hAnsiTheme="majorHAnsi" w:cstheme="minorHAnsi"/>
          <w:sz w:val="24"/>
          <w:szCs w:val="24"/>
        </w:rPr>
        <w:t xml:space="preserve"> </w:t>
      </w:r>
      <w:r w:rsidR="00C779B8" w:rsidRPr="00790528">
        <w:rPr>
          <w:rFonts w:asciiTheme="majorHAnsi" w:hAnsiTheme="majorHAnsi" w:cstheme="minorHAnsi"/>
          <w:sz w:val="24"/>
          <w:szCs w:val="24"/>
        </w:rPr>
        <w:t>sonra açıklanacaktır.</w:t>
      </w:r>
    </w:p>
    <w:p w:rsidR="00861255" w:rsidRPr="00790528" w:rsidRDefault="00861255" w:rsidP="00861255">
      <w:pPr>
        <w:pStyle w:val="ListeParagraf"/>
        <w:rPr>
          <w:rFonts w:asciiTheme="majorHAnsi" w:hAnsiTheme="majorHAnsi" w:cstheme="minorHAnsi"/>
          <w:sz w:val="24"/>
          <w:szCs w:val="24"/>
        </w:rPr>
      </w:pPr>
    </w:p>
    <w:p w:rsidR="009A16D7" w:rsidRPr="007A34A9" w:rsidRDefault="00945FA9" w:rsidP="007A34A9">
      <w:pPr>
        <w:pStyle w:val="ListeParagraf"/>
        <w:numPr>
          <w:ilvl w:val="0"/>
          <w:numId w:val="1"/>
        </w:num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2021-2022</w:t>
      </w:r>
      <w:r w:rsidR="00861255" w:rsidRPr="00790528">
        <w:rPr>
          <w:rFonts w:asciiTheme="majorHAnsi" w:hAnsiTheme="majorHAnsi" w:cstheme="minorHAnsi"/>
          <w:sz w:val="24"/>
          <w:szCs w:val="24"/>
        </w:rPr>
        <w:t xml:space="preserve"> sezonunda BAL’a katılacak kulüplerimiz, Covid-19 salgını nedeniyle TFF Sağlık Kurulu’nun belirleyeceği müsabaka öncesi, sırası ve sonrasında uygulanacak tedbirler ve alınacak önlemler hususunda TFF tarafından yayınlanan talimatlarda belirtilen hususları </w:t>
      </w:r>
      <w:r w:rsidR="00F95C00" w:rsidRPr="00790528">
        <w:rPr>
          <w:rFonts w:asciiTheme="majorHAnsi" w:hAnsiTheme="majorHAnsi" w:cstheme="minorHAnsi"/>
          <w:sz w:val="24"/>
          <w:szCs w:val="24"/>
        </w:rPr>
        <w:t>yerine getirmek zorundadırlar.</w:t>
      </w:r>
      <w:r w:rsidR="00861255" w:rsidRPr="00790528">
        <w:rPr>
          <w:rFonts w:asciiTheme="majorHAnsi" w:hAnsiTheme="majorHAnsi" w:cstheme="minorHAnsi"/>
          <w:sz w:val="24"/>
          <w:szCs w:val="24"/>
        </w:rPr>
        <w:t xml:space="preserve"> </w:t>
      </w:r>
    </w:p>
    <w:p w:rsidR="007A34A9" w:rsidRPr="00790528" w:rsidRDefault="009A16D7" w:rsidP="007A34A9">
      <w:pPr>
        <w:pStyle w:val="AralkYok"/>
        <w:numPr>
          <w:ilvl w:val="0"/>
          <w:numId w:val="1"/>
        </w:numPr>
        <w:ind w:hanging="43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2021-2022 sezonun</w:t>
      </w:r>
      <w:r w:rsidR="000B22E7">
        <w:rPr>
          <w:rFonts w:asciiTheme="majorHAnsi" w:hAnsiTheme="majorHAnsi" w:cstheme="minorHAnsi"/>
          <w:sz w:val="24"/>
          <w:szCs w:val="24"/>
        </w:rPr>
        <w:t>d</w:t>
      </w:r>
      <w:r>
        <w:rPr>
          <w:rFonts w:asciiTheme="majorHAnsi" w:hAnsiTheme="majorHAnsi" w:cstheme="minorHAnsi"/>
          <w:sz w:val="24"/>
          <w:szCs w:val="24"/>
        </w:rPr>
        <w:t>a Bölgesel Amatör Lig’de yer alac</w:t>
      </w:r>
      <w:r w:rsidR="000B22E7">
        <w:rPr>
          <w:rFonts w:asciiTheme="majorHAnsi" w:hAnsiTheme="majorHAnsi" w:cstheme="minorHAnsi"/>
          <w:sz w:val="24"/>
          <w:szCs w:val="24"/>
        </w:rPr>
        <w:t>ak takımlar</w:t>
      </w:r>
      <w:r w:rsidR="00253F14">
        <w:rPr>
          <w:rFonts w:asciiTheme="majorHAnsi" w:hAnsiTheme="majorHAnsi" w:cstheme="minorHAnsi"/>
          <w:sz w:val="24"/>
          <w:szCs w:val="24"/>
        </w:rPr>
        <w:t>dan</w:t>
      </w:r>
      <w:r>
        <w:rPr>
          <w:rFonts w:asciiTheme="majorHAnsi" w:hAnsiTheme="majorHAnsi" w:cstheme="minorHAnsi"/>
          <w:sz w:val="24"/>
          <w:szCs w:val="24"/>
        </w:rPr>
        <w:t xml:space="preserve"> (</w:t>
      </w:r>
      <w:r w:rsidR="007A34A9">
        <w:rPr>
          <w:rFonts w:asciiTheme="majorHAnsi" w:hAnsiTheme="majorHAnsi" w:cstheme="minorHAnsi"/>
          <w:sz w:val="24"/>
          <w:szCs w:val="24"/>
        </w:rPr>
        <w:t>Ek</w:t>
      </w:r>
      <w:r>
        <w:rPr>
          <w:rFonts w:asciiTheme="majorHAnsi" w:hAnsiTheme="majorHAnsi" w:cstheme="minorHAnsi"/>
          <w:sz w:val="24"/>
          <w:szCs w:val="24"/>
        </w:rPr>
        <w:t>:3</w:t>
      </w:r>
      <w:r w:rsidR="000B22E7">
        <w:rPr>
          <w:rFonts w:asciiTheme="majorHAnsi" w:hAnsiTheme="majorHAnsi" w:cstheme="minorHAnsi"/>
          <w:sz w:val="24"/>
          <w:szCs w:val="24"/>
        </w:rPr>
        <w:t xml:space="preserve">) İsim veya </w:t>
      </w:r>
      <w:r w:rsidR="007A34A9">
        <w:rPr>
          <w:rFonts w:asciiTheme="majorHAnsi" w:hAnsiTheme="majorHAnsi" w:cstheme="minorHAnsi"/>
          <w:sz w:val="24"/>
          <w:szCs w:val="24"/>
        </w:rPr>
        <w:t xml:space="preserve"> </w:t>
      </w:r>
      <w:r w:rsidR="00031635">
        <w:rPr>
          <w:rFonts w:asciiTheme="majorHAnsi" w:hAnsiTheme="majorHAnsi" w:cstheme="minorHAnsi"/>
          <w:sz w:val="24"/>
          <w:szCs w:val="24"/>
        </w:rPr>
        <w:t>Renk Değişikliği taleb</w:t>
      </w:r>
      <w:r w:rsidR="000B22E7">
        <w:rPr>
          <w:rFonts w:asciiTheme="majorHAnsi" w:hAnsiTheme="majorHAnsi" w:cstheme="minorHAnsi"/>
          <w:sz w:val="24"/>
          <w:szCs w:val="24"/>
        </w:rPr>
        <w:t xml:space="preserve">i </w:t>
      </w:r>
      <w:r w:rsidR="00BC4EF4">
        <w:rPr>
          <w:rFonts w:asciiTheme="majorHAnsi" w:hAnsiTheme="majorHAnsi" w:cstheme="minorHAnsi"/>
          <w:sz w:val="24"/>
          <w:szCs w:val="24"/>
        </w:rPr>
        <w:t xml:space="preserve">olduğu takdirde, </w:t>
      </w:r>
      <w:r w:rsidR="00031635">
        <w:rPr>
          <w:rFonts w:asciiTheme="majorHAnsi" w:hAnsiTheme="majorHAnsi" w:cstheme="minorHAnsi"/>
          <w:sz w:val="24"/>
          <w:szCs w:val="24"/>
        </w:rPr>
        <w:t>ilgili belgeler</w:t>
      </w:r>
      <w:r w:rsidR="000B22E7">
        <w:rPr>
          <w:rFonts w:asciiTheme="majorHAnsi" w:hAnsiTheme="majorHAnsi" w:cstheme="minorHAnsi"/>
          <w:sz w:val="24"/>
          <w:szCs w:val="24"/>
        </w:rPr>
        <w:t xml:space="preserve"> ligler başlamadan </w:t>
      </w:r>
      <w:r w:rsidR="007A34A9">
        <w:rPr>
          <w:rFonts w:asciiTheme="majorHAnsi" w:hAnsiTheme="majorHAnsi" w:cstheme="minorHAnsi"/>
          <w:sz w:val="24"/>
          <w:szCs w:val="24"/>
        </w:rPr>
        <w:t xml:space="preserve">önce </w:t>
      </w:r>
      <w:r w:rsidR="000B22E7">
        <w:rPr>
          <w:rFonts w:asciiTheme="majorHAnsi" w:hAnsiTheme="majorHAnsi" w:cstheme="minorHAnsi"/>
          <w:sz w:val="24"/>
          <w:szCs w:val="24"/>
        </w:rPr>
        <w:t xml:space="preserve">en geç </w:t>
      </w:r>
      <w:r w:rsidR="00031635">
        <w:rPr>
          <w:rFonts w:asciiTheme="majorHAnsi" w:hAnsiTheme="majorHAnsi" w:cstheme="minorHAnsi"/>
          <w:sz w:val="24"/>
          <w:szCs w:val="24"/>
        </w:rPr>
        <w:t xml:space="preserve">           </w:t>
      </w:r>
      <w:r w:rsidR="000B22E7" w:rsidRPr="00C62020">
        <w:rPr>
          <w:rFonts w:asciiTheme="majorHAnsi" w:hAnsiTheme="majorHAnsi" w:cstheme="minorHAnsi"/>
          <w:b/>
          <w:i/>
          <w:sz w:val="24"/>
          <w:szCs w:val="24"/>
        </w:rPr>
        <w:t>24 Eylül 2021</w:t>
      </w:r>
      <w:r w:rsidR="000B22E7">
        <w:rPr>
          <w:rFonts w:asciiTheme="majorHAnsi" w:hAnsiTheme="majorHAnsi" w:cstheme="minorHAnsi"/>
          <w:sz w:val="24"/>
          <w:szCs w:val="24"/>
        </w:rPr>
        <w:t xml:space="preserve"> tarihine kadar Amatör İşler Müdürlüğüne gönder</w:t>
      </w:r>
      <w:r w:rsidR="00031635">
        <w:rPr>
          <w:rFonts w:asciiTheme="majorHAnsi" w:hAnsiTheme="majorHAnsi" w:cstheme="minorHAnsi"/>
          <w:sz w:val="24"/>
          <w:szCs w:val="24"/>
        </w:rPr>
        <w:t>ilecektir.</w:t>
      </w:r>
      <w:r w:rsidR="007A34A9" w:rsidRPr="007A34A9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031635">
        <w:rPr>
          <w:rFonts w:asciiTheme="majorHAnsi" w:hAnsiTheme="majorHAnsi"/>
          <w:b/>
          <w:i/>
          <w:sz w:val="24"/>
          <w:szCs w:val="24"/>
        </w:rPr>
        <w:t xml:space="preserve">                     </w:t>
      </w:r>
      <w:r w:rsidR="007A34A9" w:rsidRPr="00790528">
        <w:rPr>
          <w:rFonts w:asciiTheme="majorHAnsi" w:hAnsiTheme="majorHAnsi"/>
          <w:b/>
          <w:i/>
          <w:sz w:val="24"/>
          <w:szCs w:val="24"/>
        </w:rPr>
        <w:t>(Türkiye Futbol Federasyonu Ehlibeyt Mah. 6.Sok. No.3 Balgat-ANKARA)</w:t>
      </w:r>
    </w:p>
    <w:p w:rsidR="009A16D7" w:rsidRPr="007A34A9" w:rsidRDefault="009A16D7" w:rsidP="007A34A9">
      <w:pPr>
        <w:ind w:left="360"/>
        <w:jc w:val="both"/>
        <w:rPr>
          <w:rFonts w:asciiTheme="majorHAnsi" w:hAnsiTheme="majorHAnsi" w:cstheme="minorHAnsi"/>
          <w:sz w:val="24"/>
          <w:szCs w:val="24"/>
        </w:rPr>
      </w:pPr>
    </w:p>
    <w:sectPr w:rsidR="009A16D7" w:rsidRPr="007A34A9" w:rsidSect="00355B3B">
      <w:footerReference w:type="default" r:id="rId8"/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CDC" w:rsidRDefault="00055CDC" w:rsidP="008C4AA8">
      <w:pPr>
        <w:spacing w:after="0" w:line="240" w:lineRule="auto"/>
      </w:pPr>
      <w:r>
        <w:separator/>
      </w:r>
    </w:p>
  </w:endnote>
  <w:endnote w:type="continuationSeparator" w:id="0">
    <w:p w:rsidR="00055CDC" w:rsidRDefault="00055CDC" w:rsidP="008C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AA8" w:rsidRDefault="008C4AA8">
    <w:pPr>
      <w:pStyle w:val="AltBilgi"/>
    </w:pPr>
    <w:r>
      <w:t>S-</w:t>
    </w:r>
    <w:sdt>
      <w:sdtPr>
        <w:id w:val="8877425"/>
        <w:docPartObj>
          <w:docPartGallery w:val="Page Numbers (Bottom of Page)"/>
          <w:docPartUnique/>
        </w:docPartObj>
      </w:sdtPr>
      <w:sdtEndPr/>
      <w:sdtContent>
        <w:r w:rsidR="007907B0">
          <w:fldChar w:fldCharType="begin"/>
        </w:r>
        <w:r w:rsidR="007907B0">
          <w:instrText xml:space="preserve"> PAGE   \* MERGEFORMAT </w:instrText>
        </w:r>
        <w:r w:rsidR="007907B0">
          <w:fldChar w:fldCharType="separate"/>
        </w:r>
        <w:r w:rsidR="00825D57">
          <w:rPr>
            <w:noProof/>
          </w:rPr>
          <w:t>1</w:t>
        </w:r>
        <w:r w:rsidR="007907B0">
          <w:rPr>
            <w:noProof/>
          </w:rPr>
          <w:fldChar w:fldCharType="end"/>
        </w:r>
      </w:sdtContent>
    </w:sdt>
  </w:p>
  <w:p w:rsidR="008C4AA8" w:rsidRDefault="008C4A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CDC" w:rsidRDefault="00055CDC" w:rsidP="008C4AA8">
      <w:pPr>
        <w:spacing w:after="0" w:line="240" w:lineRule="auto"/>
      </w:pPr>
      <w:r>
        <w:separator/>
      </w:r>
    </w:p>
  </w:footnote>
  <w:footnote w:type="continuationSeparator" w:id="0">
    <w:p w:rsidR="00055CDC" w:rsidRDefault="00055CDC" w:rsidP="008C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F70B3"/>
    <w:multiLevelType w:val="hybridMultilevel"/>
    <w:tmpl w:val="8CDA25A4"/>
    <w:lvl w:ilvl="0" w:tplc="AE92B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23B77"/>
    <w:multiLevelType w:val="hybridMultilevel"/>
    <w:tmpl w:val="E0D021AE"/>
    <w:lvl w:ilvl="0" w:tplc="46269970">
      <w:start w:val="1"/>
      <w:numFmt w:val="decimal"/>
      <w:lvlText w:val="%1-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09A"/>
    <w:rsid w:val="000045AC"/>
    <w:rsid w:val="00005B2E"/>
    <w:rsid w:val="00011492"/>
    <w:rsid w:val="00011E39"/>
    <w:rsid w:val="0001448D"/>
    <w:rsid w:val="000239DF"/>
    <w:rsid w:val="00025A0C"/>
    <w:rsid w:val="00027DCA"/>
    <w:rsid w:val="00031635"/>
    <w:rsid w:val="000405F3"/>
    <w:rsid w:val="000447F4"/>
    <w:rsid w:val="00044F14"/>
    <w:rsid w:val="00046BA2"/>
    <w:rsid w:val="00055CDC"/>
    <w:rsid w:val="0006489A"/>
    <w:rsid w:val="00086F55"/>
    <w:rsid w:val="00095B02"/>
    <w:rsid w:val="000A7C91"/>
    <w:rsid w:val="000B22E7"/>
    <w:rsid w:val="000B76C0"/>
    <w:rsid w:val="000C0E23"/>
    <w:rsid w:val="000F47BB"/>
    <w:rsid w:val="00110BAE"/>
    <w:rsid w:val="001137FA"/>
    <w:rsid w:val="001168C8"/>
    <w:rsid w:val="001326B8"/>
    <w:rsid w:val="001372F0"/>
    <w:rsid w:val="00141697"/>
    <w:rsid w:val="00143C86"/>
    <w:rsid w:val="00151E32"/>
    <w:rsid w:val="001564F6"/>
    <w:rsid w:val="00173279"/>
    <w:rsid w:val="001A6DF4"/>
    <w:rsid w:val="001B2B96"/>
    <w:rsid w:val="001C2EEF"/>
    <w:rsid w:val="001C5D15"/>
    <w:rsid w:val="001E00AF"/>
    <w:rsid w:val="001E1F02"/>
    <w:rsid w:val="00226387"/>
    <w:rsid w:val="0022783A"/>
    <w:rsid w:val="0024211F"/>
    <w:rsid w:val="00242847"/>
    <w:rsid w:val="00253F14"/>
    <w:rsid w:val="00263A5B"/>
    <w:rsid w:val="0026609A"/>
    <w:rsid w:val="00271D4E"/>
    <w:rsid w:val="002807BE"/>
    <w:rsid w:val="002A6FC4"/>
    <w:rsid w:val="002C49CE"/>
    <w:rsid w:val="002D58F9"/>
    <w:rsid w:val="002E3A9F"/>
    <w:rsid w:val="002E5994"/>
    <w:rsid w:val="002F0BCE"/>
    <w:rsid w:val="0030208F"/>
    <w:rsid w:val="0030338C"/>
    <w:rsid w:val="003126ED"/>
    <w:rsid w:val="00324ED9"/>
    <w:rsid w:val="00342EB8"/>
    <w:rsid w:val="00344605"/>
    <w:rsid w:val="00355B3B"/>
    <w:rsid w:val="0036263F"/>
    <w:rsid w:val="003658AE"/>
    <w:rsid w:val="003852C6"/>
    <w:rsid w:val="00386155"/>
    <w:rsid w:val="0038651F"/>
    <w:rsid w:val="00392057"/>
    <w:rsid w:val="00395781"/>
    <w:rsid w:val="00395E11"/>
    <w:rsid w:val="003B4B5D"/>
    <w:rsid w:val="003B5038"/>
    <w:rsid w:val="003C0DC4"/>
    <w:rsid w:val="003C3B5D"/>
    <w:rsid w:val="003D3FB8"/>
    <w:rsid w:val="003E11C0"/>
    <w:rsid w:val="0042454E"/>
    <w:rsid w:val="00432F89"/>
    <w:rsid w:val="0044364E"/>
    <w:rsid w:val="0044399A"/>
    <w:rsid w:val="00460A71"/>
    <w:rsid w:val="00462086"/>
    <w:rsid w:val="00463494"/>
    <w:rsid w:val="00466F54"/>
    <w:rsid w:val="00485838"/>
    <w:rsid w:val="00486B9F"/>
    <w:rsid w:val="004939B8"/>
    <w:rsid w:val="004940B1"/>
    <w:rsid w:val="00497A2A"/>
    <w:rsid w:val="004A4493"/>
    <w:rsid w:val="004A4A1D"/>
    <w:rsid w:val="004C32FC"/>
    <w:rsid w:val="004D06E3"/>
    <w:rsid w:val="004D6950"/>
    <w:rsid w:val="004F5995"/>
    <w:rsid w:val="0050014F"/>
    <w:rsid w:val="00512C1D"/>
    <w:rsid w:val="00514232"/>
    <w:rsid w:val="005217AA"/>
    <w:rsid w:val="00526E53"/>
    <w:rsid w:val="00526EBB"/>
    <w:rsid w:val="00534D57"/>
    <w:rsid w:val="005411DC"/>
    <w:rsid w:val="00541225"/>
    <w:rsid w:val="0054242B"/>
    <w:rsid w:val="00542B7F"/>
    <w:rsid w:val="00550A7B"/>
    <w:rsid w:val="00553698"/>
    <w:rsid w:val="005654BC"/>
    <w:rsid w:val="00581362"/>
    <w:rsid w:val="005A5071"/>
    <w:rsid w:val="005A5338"/>
    <w:rsid w:val="005B040D"/>
    <w:rsid w:val="005B4A03"/>
    <w:rsid w:val="005C1725"/>
    <w:rsid w:val="005C5CAF"/>
    <w:rsid w:val="005D61F7"/>
    <w:rsid w:val="005E28FD"/>
    <w:rsid w:val="00603CF3"/>
    <w:rsid w:val="00612C7B"/>
    <w:rsid w:val="00626F21"/>
    <w:rsid w:val="00627411"/>
    <w:rsid w:val="006278AD"/>
    <w:rsid w:val="00632BEF"/>
    <w:rsid w:val="00671311"/>
    <w:rsid w:val="00675022"/>
    <w:rsid w:val="006A12E4"/>
    <w:rsid w:val="006A1DEB"/>
    <w:rsid w:val="006A655A"/>
    <w:rsid w:val="006A7452"/>
    <w:rsid w:val="006C0C4F"/>
    <w:rsid w:val="006F25F2"/>
    <w:rsid w:val="006F28E9"/>
    <w:rsid w:val="00703B5C"/>
    <w:rsid w:val="007220DC"/>
    <w:rsid w:val="00740026"/>
    <w:rsid w:val="0075033D"/>
    <w:rsid w:val="0075336F"/>
    <w:rsid w:val="00753C92"/>
    <w:rsid w:val="00766B02"/>
    <w:rsid w:val="00773351"/>
    <w:rsid w:val="007754FC"/>
    <w:rsid w:val="0078199F"/>
    <w:rsid w:val="007841D3"/>
    <w:rsid w:val="007842E9"/>
    <w:rsid w:val="007859B1"/>
    <w:rsid w:val="00787A89"/>
    <w:rsid w:val="00790528"/>
    <w:rsid w:val="007907B0"/>
    <w:rsid w:val="007A27A2"/>
    <w:rsid w:val="007A34A9"/>
    <w:rsid w:val="007A5C61"/>
    <w:rsid w:val="007B1594"/>
    <w:rsid w:val="007B3ADA"/>
    <w:rsid w:val="007B615C"/>
    <w:rsid w:val="007B7D15"/>
    <w:rsid w:val="007C2E1B"/>
    <w:rsid w:val="007E3F89"/>
    <w:rsid w:val="0080435F"/>
    <w:rsid w:val="00805BFA"/>
    <w:rsid w:val="00811CB4"/>
    <w:rsid w:val="00821B5E"/>
    <w:rsid w:val="00825D57"/>
    <w:rsid w:val="00842E42"/>
    <w:rsid w:val="00846DDB"/>
    <w:rsid w:val="00856FD2"/>
    <w:rsid w:val="00861255"/>
    <w:rsid w:val="00861EC0"/>
    <w:rsid w:val="008730BA"/>
    <w:rsid w:val="008745C8"/>
    <w:rsid w:val="00877774"/>
    <w:rsid w:val="00882165"/>
    <w:rsid w:val="00893AD4"/>
    <w:rsid w:val="008A215A"/>
    <w:rsid w:val="008B3D88"/>
    <w:rsid w:val="008C4AA8"/>
    <w:rsid w:val="0090175E"/>
    <w:rsid w:val="0090182F"/>
    <w:rsid w:val="0092047A"/>
    <w:rsid w:val="0093035B"/>
    <w:rsid w:val="009410B3"/>
    <w:rsid w:val="00942DF4"/>
    <w:rsid w:val="00945FA9"/>
    <w:rsid w:val="00952275"/>
    <w:rsid w:val="00964FEA"/>
    <w:rsid w:val="00976E30"/>
    <w:rsid w:val="00981761"/>
    <w:rsid w:val="00987B3E"/>
    <w:rsid w:val="00992973"/>
    <w:rsid w:val="009A1194"/>
    <w:rsid w:val="009A16D7"/>
    <w:rsid w:val="009A7221"/>
    <w:rsid w:val="009B1B6F"/>
    <w:rsid w:val="009B64CA"/>
    <w:rsid w:val="009C224A"/>
    <w:rsid w:val="009E200B"/>
    <w:rsid w:val="009E65AB"/>
    <w:rsid w:val="009F64B6"/>
    <w:rsid w:val="00A04429"/>
    <w:rsid w:val="00A34E5A"/>
    <w:rsid w:val="00A46387"/>
    <w:rsid w:val="00A50B0E"/>
    <w:rsid w:val="00A51401"/>
    <w:rsid w:val="00A537AB"/>
    <w:rsid w:val="00A7325D"/>
    <w:rsid w:val="00A77371"/>
    <w:rsid w:val="00AB09F4"/>
    <w:rsid w:val="00AC0512"/>
    <w:rsid w:val="00AD4187"/>
    <w:rsid w:val="00AD6C5C"/>
    <w:rsid w:val="00AE6CFF"/>
    <w:rsid w:val="00B07DF8"/>
    <w:rsid w:val="00B1550A"/>
    <w:rsid w:val="00B21695"/>
    <w:rsid w:val="00B2301F"/>
    <w:rsid w:val="00B247BF"/>
    <w:rsid w:val="00B26A27"/>
    <w:rsid w:val="00B303AE"/>
    <w:rsid w:val="00B35C59"/>
    <w:rsid w:val="00B3705C"/>
    <w:rsid w:val="00B371AE"/>
    <w:rsid w:val="00B40C68"/>
    <w:rsid w:val="00B460E5"/>
    <w:rsid w:val="00B63D78"/>
    <w:rsid w:val="00B6431A"/>
    <w:rsid w:val="00B72A8E"/>
    <w:rsid w:val="00B767A0"/>
    <w:rsid w:val="00B858EB"/>
    <w:rsid w:val="00B93C64"/>
    <w:rsid w:val="00BC047B"/>
    <w:rsid w:val="00BC4EF4"/>
    <w:rsid w:val="00BD0120"/>
    <w:rsid w:val="00BD37D4"/>
    <w:rsid w:val="00BE35D2"/>
    <w:rsid w:val="00C001E0"/>
    <w:rsid w:val="00C06BA2"/>
    <w:rsid w:val="00C12536"/>
    <w:rsid w:val="00C15FF2"/>
    <w:rsid w:val="00C24298"/>
    <w:rsid w:val="00C33E24"/>
    <w:rsid w:val="00C3622C"/>
    <w:rsid w:val="00C53BAC"/>
    <w:rsid w:val="00C573B1"/>
    <w:rsid w:val="00C62020"/>
    <w:rsid w:val="00C62FFC"/>
    <w:rsid w:val="00C65986"/>
    <w:rsid w:val="00C712A7"/>
    <w:rsid w:val="00C73F8C"/>
    <w:rsid w:val="00C779B8"/>
    <w:rsid w:val="00C83C20"/>
    <w:rsid w:val="00C96B1A"/>
    <w:rsid w:val="00CA4898"/>
    <w:rsid w:val="00CA68A3"/>
    <w:rsid w:val="00CB0DAB"/>
    <w:rsid w:val="00CB326B"/>
    <w:rsid w:val="00CC75C3"/>
    <w:rsid w:val="00CC791C"/>
    <w:rsid w:val="00D12A02"/>
    <w:rsid w:val="00D45428"/>
    <w:rsid w:val="00D64DC7"/>
    <w:rsid w:val="00D72519"/>
    <w:rsid w:val="00D73BC8"/>
    <w:rsid w:val="00D96E13"/>
    <w:rsid w:val="00D97082"/>
    <w:rsid w:val="00D97759"/>
    <w:rsid w:val="00DE0ECC"/>
    <w:rsid w:val="00DF6ABF"/>
    <w:rsid w:val="00E02A68"/>
    <w:rsid w:val="00E12B4E"/>
    <w:rsid w:val="00E3287D"/>
    <w:rsid w:val="00E437C1"/>
    <w:rsid w:val="00E57844"/>
    <w:rsid w:val="00E629CF"/>
    <w:rsid w:val="00E67777"/>
    <w:rsid w:val="00E71D5E"/>
    <w:rsid w:val="00E75A8D"/>
    <w:rsid w:val="00EA2D66"/>
    <w:rsid w:val="00EB3C38"/>
    <w:rsid w:val="00EB74D3"/>
    <w:rsid w:val="00F043AD"/>
    <w:rsid w:val="00F0709D"/>
    <w:rsid w:val="00F24D14"/>
    <w:rsid w:val="00F333FA"/>
    <w:rsid w:val="00F35C57"/>
    <w:rsid w:val="00F45428"/>
    <w:rsid w:val="00F52266"/>
    <w:rsid w:val="00F5483E"/>
    <w:rsid w:val="00F54E9A"/>
    <w:rsid w:val="00F823E3"/>
    <w:rsid w:val="00F9299C"/>
    <w:rsid w:val="00F95C00"/>
    <w:rsid w:val="00FC4D05"/>
    <w:rsid w:val="00FC70BB"/>
    <w:rsid w:val="00FD212D"/>
    <w:rsid w:val="00FD3AF2"/>
    <w:rsid w:val="00FE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AC72"/>
  <w15:docId w15:val="{40E77141-5F90-417F-A392-BBAABE23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C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BC047B"/>
    <w:pPr>
      <w:ind w:left="720"/>
      <w:contextualSpacing/>
    </w:pPr>
  </w:style>
  <w:style w:type="table" w:styleId="TabloKlavuzu">
    <w:name w:val="Table Grid"/>
    <w:basedOn w:val="NormalTablo"/>
    <w:uiPriority w:val="59"/>
    <w:rsid w:val="00C125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8C4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C4AA8"/>
  </w:style>
  <w:style w:type="paragraph" w:styleId="AltBilgi">
    <w:name w:val="footer"/>
    <w:basedOn w:val="Normal"/>
    <w:link w:val="AltBilgiChar"/>
    <w:uiPriority w:val="99"/>
    <w:unhideWhenUsed/>
    <w:rsid w:val="008C4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4AA8"/>
  </w:style>
  <w:style w:type="paragraph" w:styleId="AralkYok">
    <w:name w:val="No Spacing"/>
    <w:uiPriority w:val="1"/>
    <w:qFormat/>
    <w:rsid w:val="003B4B5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58452-BCE0-44BD-9FFF-26B444A5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durankeskin</dc:creator>
  <cp:lastModifiedBy>Derya Sevim</cp:lastModifiedBy>
  <cp:revision>118</cp:revision>
  <cp:lastPrinted>2021-08-18T09:29:00Z</cp:lastPrinted>
  <dcterms:created xsi:type="dcterms:W3CDTF">2012-07-05T07:48:00Z</dcterms:created>
  <dcterms:modified xsi:type="dcterms:W3CDTF">2021-09-01T12:59:00Z</dcterms:modified>
</cp:coreProperties>
</file>