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6054B" w14:textId="77777777" w:rsidR="006B17B9" w:rsidRPr="00126C60" w:rsidRDefault="006B17B9" w:rsidP="005C1958">
      <w:pPr>
        <w:pStyle w:val="Balk5"/>
      </w:pPr>
    </w:p>
    <w:p w14:paraId="33A19803" w14:textId="59517BA3" w:rsidR="00747062" w:rsidRPr="00ED4FD9" w:rsidRDefault="00747062" w:rsidP="00B437E9">
      <w:pPr>
        <w:pStyle w:val="DipnotMetni"/>
        <w:tabs>
          <w:tab w:val="left" w:pos="1701"/>
          <w:tab w:val="right" w:leader="dot" w:pos="8364"/>
          <w:tab w:val="right" w:pos="9072"/>
        </w:tabs>
        <w:spacing w:line="20" w:lineRule="atLeast"/>
        <w:rPr>
          <w:rFonts w:ascii="Times New Roman" w:hAnsi="Times New Roman"/>
          <w:sz w:val="21"/>
          <w:szCs w:val="21"/>
          <w:highlight w:val="yellow"/>
        </w:rPr>
      </w:pPr>
    </w:p>
    <w:p w14:paraId="157F270A" w14:textId="27DD4620" w:rsidR="00B437E9" w:rsidRPr="00ED4FD9" w:rsidRDefault="005C1958" w:rsidP="00B437E9">
      <w:pPr>
        <w:pStyle w:val="DipnotMetni"/>
        <w:tabs>
          <w:tab w:val="left" w:pos="1701"/>
          <w:tab w:val="right" w:leader="dot" w:pos="8364"/>
          <w:tab w:val="right" w:pos="9072"/>
        </w:tabs>
        <w:spacing w:line="20" w:lineRule="atLeast"/>
        <w:rPr>
          <w:rFonts w:ascii="Times New Roman" w:hAnsi="Times New Roman"/>
          <w:bCs/>
          <w:sz w:val="21"/>
          <w:szCs w:val="21"/>
          <w:highlight w:val="yellow"/>
          <w:lang w:val="tr-TR"/>
        </w:rPr>
        <w:sectPr w:rsidR="00B437E9" w:rsidRPr="00ED4FD9" w:rsidSect="002B5044">
          <w:footerReference w:type="first" r:id="rId8"/>
          <w:pgSz w:w="11906" w:h="16838"/>
          <w:pgMar w:top="1417" w:right="991" w:bottom="1417" w:left="1417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Fonts w:ascii="Times New Roman" w:hAnsi="Times New Roman"/>
          <w:sz w:val="22"/>
          <w:szCs w:val="22"/>
        </w:rPr>
        <w:instrText xml:space="preserve"> LINK Excel.Sheet.12 "\\\\10.0.0.10\\ortak\\01- KAPITAL YMM\\DENETIMLER\\2019\\TFF\\BAĞIMSIZ DENETİM\\TFF - 31.05.2019\\TFF\\700 - RAPORLAMA\\700.A - REFERANSLANMIS BAGIMSIZ DENETIM RAPORU\\TFF Working 31.05.2019.xlsx!Aktif!Yazdırma_Alanı" "" \a \p \* MERGEFORMAT </w:instrText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object w:dxaOrig="9473" w:dyaOrig="7558" w14:anchorId="692D85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381pt">
            <v:imagedata r:id="rId9" o:title=""/>
          </v:shape>
        </w:object>
      </w:r>
      <w:r>
        <w:rPr>
          <w:rFonts w:ascii="Times New Roman" w:hAnsi="Times New Roman"/>
          <w:sz w:val="22"/>
          <w:szCs w:val="22"/>
        </w:rPr>
        <w:fldChar w:fldCharType="end"/>
      </w:r>
      <w:bookmarkStart w:id="0" w:name="_GoBack"/>
      <w:bookmarkEnd w:id="0"/>
      <w:r w:rsidR="0022029E">
        <w:fldChar w:fldCharType="begin"/>
      </w:r>
      <w:r w:rsidR="0022029E">
        <w:instrText xml:space="preserve"> HYPERLINK "TFF%20Working%2031.08.2018.xlsx" </w:instrText>
      </w:r>
      <w:r w:rsidR="0022029E">
        <w:fldChar w:fldCharType="separate"/>
      </w:r>
      <w:r w:rsidR="0022029E">
        <w:fldChar w:fldCharType="end"/>
      </w:r>
      <w:hyperlink r:id="rId10" w:history="1"/>
    </w:p>
    <w:p w14:paraId="0A9EABED" w14:textId="77777777" w:rsidR="00B437E9" w:rsidRPr="00ED4FD9" w:rsidRDefault="00B437E9" w:rsidP="00B437E9">
      <w:pPr>
        <w:pStyle w:val="DipnotMetni"/>
        <w:tabs>
          <w:tab w:val="left" w:pos="1701"/>
          <w:tab w:val="right" w:leader="dot" w:pos="8364"/>
          <w:tab w:val="right" w:pos="9072"/>
        </w:tabs>
        <w:spacing w:line="20" w:lineRule="atLeast"/>
        <w:rPr>
          <w:rFonts w:ascii="Times New Roman" w:hAnsi="Times New Roman"/>
          <w:bCs/>
          <w:sz w:val="21"/>
          <w:szCs w:val="21"/>
          <w:lang w:val="tr-TR"/>
        </w:rPr>
      </w:pPr>
    </w:p>
    <w:p w14:paraId="351F8601" w14:textId="77777777" w:rsidR="001A50A6" w:rsidRPr="00ED4FD9" w:rsidRDefault="001A50A6" w:rsidP="00B437E9">
      <w:pPr>
        <w:pStyle w:val="DipnotMetni"/>
        <w:tabs>
          <w:tab w:val="left" w:pos="1701"/>
          <w:tab w:val="right" w:leader="dot" w:pos="8364"/>
          <w:tab w:val="right" w:pos="9072"/>
        </w:tabs>
        <w:spacing w:line="20" w:lineRule="atLeast"/>
        <w:rPr>
          <w:rFonts w:ascii="Times New Roman" w:hAnsi="Times New Roman"/>
          <w:bCs/>
          <w:sz w:val="21"/>
          <w:szCs w:val="21"/>
          <w:lang w:val="tr-TR"/>
        </w:rPr>
      </w:pPr>
    </w:p>
    <w:p w14:paraId="4A097423" w14:textId="4F5113DB" w:rsidR="001A50A6" w:rsidRPr="00ED4FD9" w:rsidRDefault="005C1958" w:rsidP="00B437E9">
      <w:pPr>
        <w:pStyle w:val="DipnotMetni"/>
        <w:tabs>
          <w:tab w:val="left" w:pos="1701"/>
          <w:tab w:val="right" w:leader="dot" w:pos="8364"/>
          <w:tab w:val="right" w:pos="9072"/>
        </w:tabs>
        <w:spacing w:line="20" w:lineRule="atLeast"/>
        <w:rPr>
          <w:rFonts w:ascii="Times New Roman" w:hAnsi="Times New Roman"/>
          <w:bCs/>
          <w:sz w:val="21"/>
          <w:szCs w:val="21"/>
          <w:lang w:val="tr-TR"/>
        </w:rPr>
        <w:sectPr w:rsidR="001A50A6" w:rsidRPr="00ED4FD9" w:rsidSect="005A56F8">
          <w:footerReference w:type="first" r:id="rId11"/>
          <w:pgSz w:w="11906" w:h="16838"/>
          <w:pgMar w:top="1417" w:right="991" w:bottom="1417" w:left="1417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bCs/>
          <w:sz w:val="21"/>
          <w:szCs w:val="21"/>
          <w:lang w:val="tr-TR"/>
        </w:rPr>
        <w:fldChar w:fldCharType="begin"/>
      </w:r>
      <w:r>
        <w:rPr>
          <w:rFonts w:ascii="Times New Roman" w:hAnsi="Times New Roman"/>
          <w:bCs/>
          <w:sz w:val="21"/>
          <w:szCs w:val="21"/>
          <w:lang w:val="tr-TR"/>
        </w:rPr>
        <w:instrText xml:space="preserve"> LINK Excel.Sheet.12 "\\\\10.0.0.10\\ortak\\01- KAPITAL YMM\\DENETIMLER\\2019\\TFF\\BAĞIMSIZ DENETİM\\TFF - 31.05.2019\\TFF\\700 - RAPORLAMA\\700.A - REFERANSLANMIS BAGIMSIZ DENETIM RAPORU\\TFF Working 31.05.2019.xlsx!Pasif!Yazdırma_Alanı" "" \a \p \* MERGEFORMAT </w:instrText>
      </w:r>
      <w:r>
        <w:rPr>
          <w:rFonts w:ascii="Times New Roman" w:hAnsi="Times New Roman"/>
          <w:bCs/>
          <w:sz w:val="21"/>
          <w:szCs w:val="21"/>
          <w:lang w:val="tr-TR"/>
        </w:rPr>
        <w:fldChar w:fldCharType="separate"/>
      </w:r>
      <w:r>
        <w:rPr>
          <w:rFonts w:ascii="Times New Roman" w:hAnsi="Times New Roman"/>
          <w:bCs/>
          <w:sz w:val="21"/>
          <w:szCs w:val="21"/>
          <w:lang w:val="tr-TR"/>
        </w:rPr>
        <w:object w:dxaOrig="9553" w:dyaOrig="8138" w14:anchorId="23CC9C23">
          <v:shape id="_x0000_i1026" type="#_x0000_t75" style="width:477.6pt;height:414.6pt">
            <v:imagedata r:id="rId12" o:title=""/>
          </v:shape>
        </w:object>
      </w:r>
      <w:r>
        <w:rPr>
          <w:rFonts w:ascii="Times New Roman" w:hAnsi="Times New Roman"/>
          <w:bCs/>
          <w:sz w:val="21"/>
          <w:szCs w:val="21"/>
          <w:lang w:val="tr-TR"/>
        </w:rPr>
        <w:fldChar w:fldCharType="end"/>
      </w:r>
    </w:p>
    <w:p w14:paraId="67B943D2" w14:textId="2E0394D4" w:rsidR="00B437E9" w:rsidRPr="00ED4FD9" w:rsidRDefault="005C1958" w:rsidP="00B437E9">
      <w:pPr>
        <w:pStyle w:val="DipnotMetni"/>
        <w:tabs>
          <w:tab w:val="left" w:pos="1701"/>
          <w:tab w:val="right" w:leader="dot" w:pos="8364"/>
          <w:tab w:val="right" w:pos="9072"/>
        </w:tabs>
        <w:spacing w:line="20" w:lineRule="atLeast"/>
        <w:rPr>
          <w:rFonts w:ascii="Times New Roman" w:hAnsi="Times New Roman"/>
          <w:bCs/>
          <w:sz w:val="21"/>
          <w:szCs w:val="21"/>
          <w:lang w:val="tr-TR"/>
        </w:rPr>
        <w:sectPr w:rsidR="00B437E9" w:rsidRPr="00ED4FD9" w:rsidSect="005A56F8">
          <w:footerReference w:type="first" r:id="rId13"/>
          <w:pgSz w:w="11906" w:h="16838"/>
          <w:pgMar w:top="1417" w:right="991" w:bottom="1417" w:left="1417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bCs/>
          <w:sz w:val="21"/>
          <w:szCs w:val="21"/>
          <w:lang w:val="tr-TR"/>
        </w:rPr>
        <w:lastRenderedPageBreak/>
        <w:fldChar w:fldCharType="begin"/>
      </w:r>
      <w:r>
        <w:rPr>
          <w:rFonts w:ascii="Times New Roman" w:hAnsi="Times New Roman"/>
          <w:bCs/>
          <w:sz w:val="21"/>
          <w:szCs w:val="21"/>
          <w:lang w:val="tr-TR"/>
        </w:rPr>
        <w:instrText xml:space="preserve"> LINK Excel.Sheet.12 "\\\\10.0.0.10\\ortak\\01- KAPITAL YMM\\DENETIMLER\\2019\\TFF\\BAĞIMSIZ DENETİM\\TFF - 31.05.2019\\TFF\\700 - RAPORLAMA\\700.A - REFERANSLANMIS BAGIMSIZ DENETIM RAPORU\\TFF Working 31.05.2019.xlsx!G.T!Yazdırma_Alanı" "" \a \p \* MERGEFORMAT </w:instrText>
      </w:r>
      <w:r>
        <w:rPr>
          <w:rFonts w:ascii="Times New Roman" w:hAnsi="Times New Roman"/>
          <w:bCs/>
          <w:sz w:val="21"/>
          <w:szCs w:val="21"/>
          <w:lang w:val="tr-TR"/>
        </w:rPr>
        <w:fldChar w:fldCharType="separate"/>
      </w:r>
      <w:r>
        <w:rPr>
          <w:rFonts w:ascii="Times New Roman" w:hAnsi="Times New Roman"/>
          <w:bCs/>
          <w:sz w:val="21"/>
          <w:szCs w:val="21"/>
          <w:lang w:val="tr-TR"/>
        </w:rPr>
        <w:object w:dxaOrig="9522" w:dyaOrig="9008" w14:anchorId="4358808B">
          <v:shape id="_x0000_i1027" type="#_x0000_t75" style="width:476.7pt;height:465.6pt">
            <v:imagedata r:id="rId14" o:title=""/>
          </v:shape>
        </w:object>
      </w:r>
      <w:r>
        <w:rPr>
          <w:rFonts w:ascii="Times New Roman" w:hAnsi="Times New Roman"/>
          <w:bCs/>
          <w:sz w:val="21"/>
          <w:szCs w:val="21"/>
          <w:lang w:val="tr-TR"/>
        </w:rPr>
        <w:fldChar w:fldCharType="end"/>
      </w:r>
    </w:p>
    <w:p w14:paraId="7C7EF95E" w14:textId="48D243C5" w:rsidR="005A56F8" w:rsidRPr="00126C60" w:rsidRDefault="005A56F8" w:rsidP="00725FFD">
      <w:pPr>
        <w:pStyle w:val="DipnotMetni"/>
        <w:tabs>
          <w:tab w:val="left" w:pos="1701"/>
          <w:tab w:val="right" w:leader="dot" w:pos="8364"/>
          <w:tab w:val="right" w:pos="9072"/>
        </w:tabs>
        <w:spacing w:line="20" w:lineRule="atLeast"/>
        <w:rPr>
          <w:sz w:val="21"/>
          <w:szCs w:val="21"/>
        </w:rPr>
      </w:pPr>
    </w:p>
    <w:sectPr w:rsidR="005A56F8" w:rsidRPr="00126C60" w:rsidSect="00725FFD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9BF05" w14:textId="77777777" w:rsidR="0022029E" w:rsidRDefault="0022029E" w:rsidP="00F27951">
      <w:pPr>
        <w:spacing w:after="0" w:line="240" w:lineRule="auto"/>
      </w:pPr>
      <w:r>
        <w:separator/>
      </w:r>
    </w:p>
  </w:endnote>
  <w:endnote w:type="continuationSeparator" w:id="0">
    <w:p w14:paraId="33A69F96" w14:textId="77777777" w:rsidR="0022029E" w:rsidRDefault="0022029E" w:rsidP="00F2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G Times (WT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3906321"/>
      <w:docPartObj>
        <w:docPartGallery w:val="Page Numbers (Bottom of Page)"/>
        <w:docPartUnique/>
      </w:docPartObj>
    </w:sdtPr>
    <w:sdtEndPr/>
    <w:sdtContent>
      <w:p w14:paraId="6EA9D003" w14:textId="5CA40C03" w:rsidR="00160FE7" w:rsidRDefault="00160FE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FFD">
          <w:rPr>
            <w:noProof/>
          </w:rPr>
          <w:t>1</w:t>
        </w:r>
        <w:r>
          <w:fldChar w:fldCharType="end"/>
        </w:r>
      </w:p>
    </w:sdtContent>
  </w:sdt>
  <w:p w14:paraId="61BB953A" w14:textId="77777777" w:rsidR="00160FE7" w:rsidRDefault="00160FE7" w:rsidP="0019322A">
    <w:pPr>
      <w:pStyle w:val="Altbilgi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319CA" w14:textId="77777777" w:rsidR="00160FE7" w:rsidRDefault="00160FE7" w:rsidP="0019322A">
    <w:pPr>
      <w:pStyle w:val="Altbilgi"/>
      <w:jc w:val="center"/>
    </w:pPr>
    <w: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02C8D" w14:textId="77777777" w:rsidR="00160FE7" w:rsidRDefault="00160FE7" w:rsidP="0019322A">
    <w:pPr>
      <w:pStyle w:val="Altbilgi"/>
      <w:jc w:val="center"/>
    </w:pPr>
    <w: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6105251"/>
      <w:docPartObj>
        <w:docPartGallery w:val="Page Numbers (Bottom of Page)"/>
        <w:docPartUnique/>
      </w:docPartObj>
    </w:sdtPr>
    <w:sdtEndPr/>
    <w:sdtContent>
      <w:p w14:paraId="74B90B46" w14:textId="09E72078" w:rsidR="00160FE7" w:rsidRDefault="00160FE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FFD">
          <w:rPr>
            <w:noProof/>
          </w:rPr>
          <w:t>21</w:t>
        </w:r>
        <w:r>
          <w:fldChar w:fldCharType="end"/>
        </w:r>
      </w:p>
    </w:sdtContent>
  </w:sdt>
  <w:p w14:paraId="79F27330" w14:textId="77777777" w:rsidR="00160FE7" w:rsidRPr="00066808" w:rsidRDefault="00160FE7" w:rsidP="00066808">
    <w:pPr>
      <w:pStyle w:val="Altbilgi"/>
      <w:jc w:val="center"/>
      <w:rPr>
        <w:rFonts w:cs="Times New Roma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7190439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76E3A127" w14:textId="4B825DB5" w:rsidR="00160FE7" w:rsidRPr="00674AA0" w:rsidRDefault="00160FE7">
        <w:pPr>
          <w:pStyle w:val="Altbilgi"/>
          <w:jc w:val="center"/>
          <w:rPr>
            <w:rFonts w:cs="Times New Roman"/>
          </w:rPr>
        </w:pPr>
        <w:r w:rsidRPr="00674AA0">
          <w:rPr>
            <w:rFonts w:cs="Times New Roman"/>
          </w:rPr>
          <w:fldChar w:fldCharType="begin"/>
        </w:r>
        <w:r w:rsidRPr="00674AA0">
          <w:rPr>
            <w:rFonts w:cs="Times New Roman"/>
          </w:rPr>
          <w:instrText>PAGE   \* MERGEFORMAT</w:instrText>
        </w:r>
        <w:r w:rsidRPr="00674AA0">
          <w:rPr>
            <w:rFonts w:cs="Times New Roman"/>
          </w:rPr>
          <w:fldChar w:fldCharType="separate"/>
        </w:r>
        <w:r w:rsidR="00725FFD">
          <w:rPr>
            <w:rFonts w:cs="Times New Roman"/>
            <w:noProof/>
          </w:rPr>
          <w:t>4</w:t>
        </w:r>
        <w:r w:rsidRPr="00674AA0">
          <w:rPr>
            <w:rFonts w:cs="Times New Roman"/>
          </w:rPr>
          <w:fldChar w:fldCharType="end"/>
        </w:r>
      </w:p>
    </w:sdtContent>
  </w:sdt>
  <w:p w14:paraId="15AA4B08" w14:textId="77777777" w:rsidR="00160FE7" w:rsidRPr="00E20C39" w:rsidRDefault="00160FE7" w:rsidP="00E20C39">
    <w:pPr>
      <w:pStyle w:val="Altbilgi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55FE9" w14:textId="77777777" w:rsidR="0022029E" w:rsidRDefault="0022029E" w:rsidP="00F27951">
      <w:pPr>
        <w:spacing w:after="0" w:line="240" w:lineRule="auto"/>
      </w:pPr>
      <w:r>
        <w:separator/>
      </w:r>
    </w:p>
  </w:footnote>
  <w:footnote w:type="continuationSeparator" w:id="0">
    <w:p w14:paraId="24BA0657" w14:textId="77777777" w:rsidR="0022029E" w:rsidRDefault="0022029E" w:rsidP="00F27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B92CB" w14:textId="77777777" w:rsidR="00160FE7" w:rsidRPr="00F551E4" w:rsidRDefault="00160FE7" w:rsidP="006F3EFA">
    <w:pPr>
      <w:spacing w:after="0" w:line="0" w:lineRule="atLeast"/>
      <w:rPr>
        <w:rFonts w:cs="Times New Roman"/>
        <w:b/>
        <w:lang w:val="de-DE"/>
      </w:rPr>
    </w:pPr>
    <w:r w:rsidRPr="00F551E4">
      <w:rPr>
        <w:rFonts w:cs="Times New Roman"/>
        <w:b/>
        <w:lang w:val="de-DE"/>
      </w:rPr>
      <w:t>TÜRKİYE FUTBOL FEDERASYONU</w:t>
    </w:r>
    <w:r w:rsidRPr="00F551E4">
      <w:rPr>
        <w:rFonts w:cs="Times New Roman"/>
        <w:b/>
        <w:lang w:val="de-DE"/>
      </w:rPr>
      <w:tab/>
    </w:r>
    <w:r w:rsidRPr="00F551E4">
      <w:rPr>
        <w:rFonts w:cs="Times New Roman"/>
        <w:b/>
        <w:lang w:val="de-DE"/>
      </w:rPr>
      <w:tab/>
    </w:r>
    <w:r w:rsidRPr="00F551E4">
      <w:rPr>
        <w:rFonts w:cs="Times New Roman"/>
        <w:b/>
        <w:lang w:val="de-DE"/>
      </w:rPr>
      <w:tab/>
    </w:r>
    <w:r w:rsidRPr="00F551E4">
      <w:rPr>
        <w:rFonts w:cs="Times New Roman"/>
        <w:b/>
        <w:lang w:val="de-DE"/>
      </w:rPr>
      <w:tab/>
    </w:r>
    <w:r w:rsidRPr="00F551E4">
      <w:rPr>
        <w:rFonts w:cs="Times New Roman"/>
        <w:b/>
        <w:lang w:val="de-DE"/>
      </w:rPr>
      <w:tab/>
      <w:t xml:space="preserve"> </w:t>
    </w:r>
  </w:p>
  <w:p w14:paraId="01BB5E93" w14:textId="77777777" w:rsidR="00160FE7" w:rsidRPr="00F551E4" w:rsidRDefault="00160FE7" w:rsidP="006F3EFA">
    <w:pPr>
      <w:spacing w:after="0" w:line="0" w:lineRule="atLeast"/>
      <w:rPr>
        <w:rFonts w:cs="Times New Roman"/>
        <w:b/>
      </w:rPr>
    </w:pPr>
  </w:p>
  <w:p w14:paraId="0C27E54D" w14:textId="3B2762A8" w:rsidR="00160FE7" w:rsidRPr="00F551E4" w:rsidRDefault="00160FE7" w:rsidP="006F3EFA">
    <w:pPr>
      <w:spacing w:after="0" w:line="0" w:lineRule="atLeast"/>
      <w:rPr>
        <w:rFonts w:cs="Times New Roman"/>
        <w:b/>
      </w:rPr>
    </w:pPr>
    <w:r w:rsidRPr="00F551E4">
      <w:rPr>
        <w:rFonts w:cs="Times New Roman"/>
        <w:b/>
      </w:rPr>
      <w:t>3</w:t>
    </w:r>
    <w:r>
      <w:rPr>
        <w:rFonts w:cs="Times New Roman"/>
        <w:b/>
      </w:rPr>
      <w:t>1</w:t>
    </w:r>
    <w:r w:rsidRPr="00F551E4">
      <w:rPr>
        <w:rFonts w:cs="Times New Roman"/>
        <w:b/>
      </w:rPr>
      <w:t xml:space="preserve"> </w:t>
    </w:r>
    <w:r>
      <w:rPr>
        <w:rFonts w:cs="Times New Roman"/>
        <w:b/>
      </w:rPr>
      <w:t>MAYIS</w:t>
    </w:r>
    <w:r w:rsidRPr="00F551E4">
      <w:rPr>
        <w:rFonts w:cs="Times New Roman"/>
        <w:b/>
      </w:rPr>
      <w:t xml:space="preserve"> 201</w:t>
    </w:r>
    <w:r>
      <w:rPr>
        <w:rFonts w:cs="Times New Roman"/>
        <w:b/>
      </w:rPr>
      <w:t>9</w:t>
    </w:r>
    <w:r w:rsidRPr="00F551E4">
      <w:rPr>
        <w:rFonts w:cs="Times New Roman"/>
        <w:b/>
      </w:rPr>
      <w:t xml:space="preserve"> TARİHLİ FİNANSAL TABLOLARA İLİŞKİN NOTLAR</w:t>
    </w:r>
  </w:p>
  <w:p w14:paraId="719481C8" w14:textId="77777777" w:rsidR="00160FE7" w:rsidRPr="00F551E4" w:rsidRDefault="00160FE7" w:rsidP="006F3EFA">
    <w:pPr>
      <w:pStyle w:val="Teknik4"/>
      <w:pBdr>
        <w:bottom w:val="single" w:sz="4" w:space="1" w:color="auto"/>
      </w:pBdr>
      <w:tabs>
        <w:tab w:val="left" w:pos="-1440"/>
        <w:tab w:val="left" w:pos="98"/>
        <w:tab w:val="left" w:pos="576"/>
        <w:tab w:val="left" w:pos="864"/>
        <w:tab w:val="decimal" w:pos="5904"/>
        <w:tab w:val="decimal" w:pos="8216"/>
      </w:tabs>
      <w:suppressAutoHyphens w:val="0"/>
      <w:spacing w:line="0" w:lineRule="atLeast"/>
      <w:ind w:right="-108"/>
      <w:rPr>
        <w:rFonts w:ascii="Times New Roman" w:hAnsi="Times New Roman"/>
        <w:spacing w:val="-2"/>
        <w:sz w:val="22"/>
        <w:szCs w:val="22"/>
        <w:lang w:val="tr-TR"/>
      </w:rPr>
    </w:pPr>
    <w:r w:rsidRPr="00F551E4">
      <w:rPr>
        <w:rFonts w:ascii="Times New Roman" w:hAnsi="Times New Roman"/>
        <w:b w:val="0"/>
        <w:bCs/>
        <w:spacing w:val="-2"/>
        <w:sz w:val="22"/>
        <w:szCs w:val="22"/>
        <w:lang w:val="tr-TR"/>
      </w:rPr>
      <w:t xml:space="preserve"> (Aksi belirtilmedikçe tutarlar “TL” olarak ifade edilmiştir.)</w:t>
    </w:r>
  </w:p>
  <w:p w14:paraId="6943B913" w14:textId="77777777" w:rsidR="00160FE7" w:rsidRDefault="00160FE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F5AE2" w14:textId="77777777" w:rsidR="00160FE7" w:rsidRPr="00725FFD" w:rsidRDefault="00160FE7" w:rsidP="00725FF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E172B"/>
    <w:multiLevelType w:val="hybridMultilevel"/>
    <w:tmpl w:val="C2301EF4"/>
    <w:lvl w:ilvl="0" w:tplc="CFAA54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77316"/>
    <w:multiLevelType w:val="hybridMultilevel"/>
    <w:tmpl w:val="A0289A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0271E"/>
    <w:multiLevelType w:val="hybridMultilevel"/>
    <w:tmpl w:val="A184B4F0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5A7043"/>
    <w:multiLevelType w:val="hybridMultilevel"/>
    <w:tmpl w:val="F6245F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80750"/>
    <w:multiLevelType w:val="hybridMultilevel"/>
    <w:tmpl w:val="396C5F88"/>
    <w:lvl w:ilvl="0" w:tplc="5CA456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309CA"/>
    <w:multiLevelType w:val="hybridMultilevel"/>
    <w:tmpl w:val="CB180A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17F2A"/>
    <w:multiLevelType w:val="hybridMultilevel"/>
    <w:tmpl w:val="5FC8D036"/>
    <w:lvl w:ilvl="0" w:tplc="6EF8967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596008A8"/>
    <w:multiLevelType w:val="hybridMultilevel"/>
    <w:tmpl w:val="63FC49E6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6A16B1C"/>
    <w:multiLevelType w:val="hybridMultilevel"/>
    <w:tmpl w:val="C1A8C0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B2171"/>
    <w:multiLevelType w:val="hybridMultilevel"/>
    <w:tmpl w:val="5A3C3292"/>
    <w:lvl w:ilvl="0" w:tplc="2A6E09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E7570"/>
    <w:multiLevelType w:val="hybridMultilevel"/>
    <w:tmpl w:val="B204FB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1"/>
    <w:rsid w:val="0001647A"/>
    <w:rsid w:val="00036558"/>
    <w:rsid w:val="00047E84"/>
    <w:rsid w:val="00050FB5"/>
    <w:rsid w:val="000610DD"/>
    <w:rsid w:val="00066808"/>
    <w:rsid w:val="0007286D"/>
    <w:rsid w:val="0007386D"/>
    <w:rsid w:val="0007436A"/>
    <w:rsid w:val="00074D08"/>
    <w:rsid w:val="00075C38"/>
    <w:rsid w:val="000972E1"/>
    <w:rsid w:val="000A7AD6"/>
    <w:rsid w:val="000C2748"/>
    <w:rsid w:val="000C4635"/>
    <w:rsid w:val="000D64AA"/>
    <w:rsid w:val="000E36BE"/>
    <w:rsid w:val="000E4A27"/>
    <w:rsid w:val="000E4CEA"/>
    <w:rsid w:val="000E65FD"/>
    <w:rsid w:val="000F6B04"/>
    <w:rsid w:val="001042BD"/>
    <w:rsid w:val="0010563F"/>
    <w:rsid w:val="00105766"/>
    <w:rsid w:val="00112C3D"/>
    <w:rsid w:val="00126C60"/>
    <w:rsid w:val="001300C4"/>
    <w:rsid w:val="00141AD2"/>
    <w:rsid w:val="00142194"/>
    <w:rsid w:val="00142E07"/>
    <w:rsid w:val="0015247B"/>
    <w:rsid w:val="00154847"/>
    <w:rsid w:val="00160FE7"/>
    <w:rsid w:val="001737F2"/>
    <w:rsid w:val="00173C6F"/>
    <w:rsid w:val="00175CE9"/>
    <w:rsid w:val="00183241"/>
    <w:rsid w:val="0019322A"/>
    <w:rsid w:val="001A17F4"/>
    <w:rsid w:val="001A50A6"/>
    <w:rsid w:val="001A7033"/>
    <w:rsid w:val="001B7AD7"/>
    <w:rsid w:val="001C0C97"/>
    <w:rsid w:val="001D22BD"/>
    <w:rsid w:val="001E6CC5"/>
    <w:rsid w:val="001F190D"/>
    <w:rsid w:val="001F7377"/>
    <w:rsid w:val="00207387"/>
    <w:rsid w:val="0021303A"/>
    <w:rsid w:val="0022029E"/>
    <w:rsid w:val="002337CE"/>
    <w:rsid w:val="00235EC1"/>
    <w:rsid w:val="00252BDB"/>
    <w:rsid w:val="00253C64"/>
    <w:rsid w:val="00267FEC"/>
    <w:rsid w:val="0027154E"/>
    <w:rsid w:val="00276B42"/>
    <w:rsid w:val="002A4AF1"/>
    <w:rsid w:val="002A4C93"/>
    <w:rsid w:val="002B5044"/>
    <w:rsid w:val="002C4A03"/>
    <w:rsid w:val="002D2BD4"/>
    <w:rsid w:val="002F6D0B"/>
    <w:rsid w:val="00307EC2"/>
    <w:rsid w:val="003107D1"/>
    <w:rsid w:val="0031485D"/>
    <w:rsid w:val="00330808"/>
    <w:rsid w:val="00331504"/>
    <w:rsid w:val="00355EFD"/>
    <w:rsid w:val="00373A7B"/>
    <w:rsid w:val="003752D5"/>
    <w:rsid w:val="003814A8"/>
    <w:rsid w:val="0039629B"/>
    <w:rsid w:val="003A04DC"/>
    <w:rsid w:val="003A110F"/>
    <w:rsid w:val="003A72F0"/>
    <w:rsid w:val="003B2440"/>
    <w:rsid w:val="003B796F"/>
    <w:rsid w:val="003D2FC9"/>
    <w:rsid w:val="003E06C8"/>
    <w:rsid w:val="003F37C4"/>
    <w:rsid w:val="00404381"/>
    <w:rsid w:val="004061B4"/>
    <w:rsid w:val="00410210"/>
    <w:rsid w:val="004117DC"/>
    <w:rsid w:val="00416ADA"/>
    <w:rsid w:val="00420DDC"/>
    <w:rsid w:val="00434A7C"/>
    <w:rsid w:val="00455D90"/>
    <w:rsid w:val="00471789"/>
    <w:rsid w:val="00485E44"/>
    <w:rsid w:val="00495570"/>
    <w:rsid w:val="004A6D5C"/>
    <w:rsid w:val="004B5953"/>
    <w:rsid w:val="004C30B1"/>
    <w:rsid w:val="004C46AC"/>
    <w:rsid w:val="004D7DDB"/>
    <w:rsid w:val="004F0307"/>
    <w:rsid w:val="004F14F4"/>
    <w:rsid w:val="00504FB5"/>
    <w:rsid w:val="00541E42"/>
    <w:rsid w:val="005454B0"/>
    <w:rsid w:val="00545664"/>
    <w:rsid w:val="00551492"/>
    <w:rsid w:val="00556139"/>
    <w:rsid w:val="00560139"/>
    <w:rsid w:val="00576448"/>
    <w:rsid w:val="00580594"/>
    <w:rsid w:val="0059110B"/>
    <w:rsid w:val="005934EF"/>
    <w:rsid w:val="005A56F8"/>
    <w:rsid w:val="005C1958"/>
    <w:rsid w:val="005C6C01"/>
    <w:rsid w:val="005D144B"/>
    <w:rsid w:val="00601F1F"/>
    <w:rsid w:val="0060725A"/>
    <w:rsid w:val="0060733C"/>
    <w:rsid w:val="00615361"/>
    <w:rsid w:val="00624777"/>
    <w:rsid w:val="00627443"/>
    <w:rsid w:val="00631C62"/>
    <w:rsid w:val="00657385"/>
    <w:rsid w:val="00674AA0"/>
    <w:rsid w:val="006A010C"/>
    <w:rsid w:val="006A0980"/>
    <w:rsid w:val="006A450D"/>
    <w:rsid w:val="006A62EA"/>
    <w:rsid w:val="006A6C23"/>
    <w:rsid w:val="006A7A34"/>
    <w:rsid w:val="006B17B9"/>
    <w:rsid w:val="006B437E"/>
    <w:rsid w:val="006B7551"/>
    <w:rsid w:val="006F161A"/>
    <w:rsid w:val="006F2D94"/>
    <w:rsid w:val="006F3EFA"/>
    <w:rsid w:val="00700850"/>
    <w:rsid w:val="00706126"/>
    <w:rsid w:val="00710B33"/>
    <w:rsid w:val="00715A90"/>
    <w:rsid w:val="007178CA"/>
    <w:rsid w:val="00723A59"/>
    <w:rsid w:val="00725FFD"/>
    <w:rsid w:val="00726E73"/>
    <w:rsid w:val="0072713D"/>
    <w:rsid w:val="007321F7"/>
    <w:rsid w:val="00737B7B"/>
    <w:rsid w:val="00740074"/>
    <w:rsid w:val="007440D4"/>
    <w:rsid w:val="0074536C"/>
    <w:rsid w:val="00747062"/>
    <w:rsid w:val="007521D0"/>
    <w:rsid w:val="00756A3E"/>
    <w:rsid w:val="007625B2"/>
    <w:rsid w:val="00772845"/>
    <w:rsid w:val="00781795"/>
    <w:rsid w:val="00785B95"/>
    <w:rsid w:val="007A09B1"/>
    <w:rsid w:val="007A3AB1"/>
    <w:rsid w:val="007C6AB1"/>
    <w:rsid w:val="007E7921"/>
    <w:rsid w:val="00803FA2"/>
    <w:rsid w:val="00823075"/>
    <w:rsid w:val="00845851"/>
    <w:rsid w:val="008460C0"/>
    <w:rsid w:val="008634D2"/>
    <w:rsid w:val="00872E46"/>
    <w:rsid w:val="00874477"/>
    <w:rsid w:val="00882A3D"/>
    <w:rsid w:val="008953AA"/>
    <w:rsid w:val="008A04EF"/>
    <w:rsid w:val="008B5880"/>
    <w:rsid w:val="008C03B5"/>
    <w:rsid w:val="008C1388"/>
    <w:rsid w:val="008C2CBC"/>
    <w:rsid w:val="008C4EA5"/>
    <w:rsid w:val="008E4812"/>
    <w:rsid w:val="00900F9C"/>
    <w:rsid w:val="00920F1F"/>
    <w:rsid w:val="009300CC"/>
    <w:rsid w:val="00942166"/>
    <w:rsid w:val="00954E17"/>
    <w:rsid w:val="00994E85"/>
    <w:rsid w:val="00996D87"/>
    <w:rsid w:val="009A2490"/>
    <w:rsid w:val="009B4C21"/>
    <w:rsid w:val="009B64B3"/>
    <w:rsid w:val="009C21FC"/>
    <w:rsid w:val="009D1D97"/>
    <w:rsid w:val="009D35DA"/>
    <w:rsid w:val="009E0688"/>
    <w:rsid w:val="00A245A1"/>
    <w:rsid w:val="00A258A2"/>
    <w:rsid w:val="00A26988"/>
    <w:rsid w:val="00A2773A"/>
    <w:rsid w:val="00A47DA2"/>
    <w:rsid w:val="00A55E14"/>
    <w:rsid w:val="00A6705D"/>
    <w:rsid w:val="00A8339A"/>
    <w:rsid w:val="00A90C4E"/>
    <w:rsid w:val="00A90E08"/>
    <w:rsid w:val="00A9369B"/>
    <w:rsid w:val="00A94FEF"/>
    <w:rsid w:val="00AA1E55"/>
    <w:rsid w:val="00AB6D24"/>
    <w:rsid w:val="00AC5621"/>
    <w:rsid w:val="00AD58B1"/>
    <w:rsid w:val="00AD674B"/>
    <w:rsid w:val="00AE6C15"/>
    <w:rsid w:val="00AF7589"/>
    <w:rsid w:val="00B03863"/>
    <w:rsid w:val="00B115A0"/>
    <w:rsid w:val="00B207EB"/>
    <w:rsid w:val="00B241C3"/>
    <w:rsid w:val="00B250B2"/>
    <w:rsid w:val="00B437E9"/>
    <w:rsid w:val="00B56D75"/>
    <w:rsid w:val="00B61455"/>
    <w:rsid w:val="00B74A3A"/>
    <w:rsid w:val="00B76CDA"/>
    <w:rsid w:val="00B8342A"/>
    <w:rsid w:val="00B906E3"/>
    <w:rsid w:val="00BA3C59"/>
    <w:rsid w:val="00BB2121"/>
    <w:rsid w:val="00BC5777"/>
    <w:rsid w:val="00BD0ECE"/>
    <w:rsid w:val="00BE4654"/>
    <w:rsid w:val="00BE593B"/>
    <w:rsid w:val="00BE5D99"/>
    <w:rsid w:val="00BF38BE"/>
    <w:rsid w:val="00C07BAC"/>
    <w:rsid w:val="00C13924"/>
    <w:rsid w:val="00C14C77"/>
    <w:rsid w:val="00C524C8"/>
    <w:rsid w:val="00C5552E"/>
    <w:rsid w:val="00C66704"/>
    <w:rsid w:val="00C75241"/>
    <w:rsid w:val="00C81D11"/>
    <w:rsid w:val="00CA4658"/>
    <w:rsid w:val="00CA62BD"/>
    <w:rsid w:val="00CA79BA"/>
    <w:rsid w:val="00CB0358"/>
    <w:rsid w:val="00CB4BD8"/>
    <w:rsid w:val="00CB7C05"/>
    <w:rsid w:val="00CC58AC"/>
    <w:rsid w:val="00CC5D87"/>
    <w:rsid w:val="00CD7BB4"/>
    <w:rsid w:val="00CE27DE"/>
    <w:rsid w:val="00CF0DB5"/>
    <w:rsid w:val="00CF0FA4"/>
    <w:rsid w:val="00CF500D"/>
    <w:rsid w:val="00D0006A"/>
    <w:rsid w:val="00D02CB8"/>
    <w:rsid w:val="00D05CCA"/>
    <w:rsid w:val="00D26BBC"/>
    <w:rsid w:val="00D365C3"/>
    <w:rsid w:val="00D42B01"/>
    <w:rsid w:val="00D42C4C"/>
    <w:rsid w:val="00D43299"/>
    <w:rsid w:val="00D45E85"/>
    <w:rsid w:val="00D46AD3"/>
    <w:rsid w:val="00D56C16"/>
    <w:rsid w:val="00D66616"/>
    <w:rsid w:val="00D711BE"/>
    <w:rsid w:val="00D828EF"/>
    <w:rsid w:val="00D96832"/>
    <w:rsid w:val="00DB6D3B"/>
    <w:rsid w:val="00DC5AB9"/>
    <w:rsid w:val="00DD11FA"/>
    <w:rsid w:val="00DF33FC"/>
    <w:rsid w:val="00E042B0"/>
    <w:rsid w:val="00E11DF6"/>
    <w:rsid w:val="00E20BF4"/>
    <w:rsid w:val="00E20C39"/>
    <w:rsid w:val="00E302E1"/>
    <w:rsid w:val="00E3401C"/>
    <w:rsid w:val="00E37BBF"/>
    <w:rsid w:val="00E4515F"/>
    <w:rsid w:val="00E53FB4"/>
    <w:rsid w:val="00E60738"/>
    <w:rsid w:val="00E658E3"/>
    <w:rsid w:val="00E84BEB"/>
    <w:rsid w:val="00E92A62"/>
    <w:rsid w:val="00EC533E"/>
    <w:rsid w:val="00EC7621"/>
    <w:rsid w:val="00ED4387"/>
    <w:rsid w:val="00ED4FD9"/>
    <w:rsid w:val="00EE7ECC"/>
    <w:rsid w:val="00EF74C3"/>
    <w:rsid w:val="00F16573"/>
    <w:rsid w:val="00F17B7B"/>
    <w:rsid w:val="00F2605D"/>
    <w:rsid w:val="00F27951"/>
    <w:rsid w:val="00F4597F"/>
    <w:rsid w:val="00F53E48"/>
    <w:rsid w:val="00F53F69"/>
    <w:rsid w:val="00F551E4"/>
    <w:rsid w:val="00F6321A"/>
    <w:rsid w:val="00F67A81"/>
    <w:rsid w:val="00F70DC8"/>
    <w:rsid w:val="00F84E1B"/>
    <w:rsid w:val="00FA17BB"/>
    <w:rsid w:val="00FA1D2E"/>
    <w:rsid w:val="00FB0D79"/>
    <w:rsid w:val="00FB0E41"/>
    <w:rsid w:val="00FD2000"/>
    <w:rsid w:val="00FD3043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1883C"/>
  <w15:chartTrackingRefBased/>
  <w15:docId w15:val="{4FFE4362-8202-4BFC-9A5D-F4C51F00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6F3EFA"/>
    <w:pPr>
      <w:keepNext/>
      <w:widowControl w:val="0"/>
      <w:adjustRightInd w:val="0"/>
      <w:spacing w:after="0" w:line="360" w:lineRule="atLeast"/>
      <w:ind w:left="720" w:hanging="720"/>
      <w:jc w:val="both"/>
      <w:textAlignment w:val="baseline"/>
      <w:outlineLvl w:val="0"/>
    </w:pPr>
    <w:rPr>
      <w:rFonts w:eastAsia="Times New Roman" w:cs="Times New Roman"/>
      <w:b/>
      <w:color w:val="FF0000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6F3EFA"/>
    <w:pPr>
      <w:widowControl w:val="0"/>
      <w:adjustRightInd w:val="0"/>
      <w:spacing w:before="120" w:after="0" w:line="360" w:lineRule="atLeast"/>
      <w:jc w:val="both"/>
      <w:textAlignment w:val="baseline"/>
      <w:outlineLvl w:val="1"/>
    </w:pPr>
    <w:rPr>
      <w:rFonts w:eastAsia="Times New Roman" w:cs="Times New Roman"/>
      <w:b/>
      <w:sz w:val="24"/>
      <w:szCs w:val="20"/>
      <w:lang w:val="en-GB"/>
    </w:rPr>
  </w:style>
  <w:style w:type="paragraph" w:styleId="Balk3">
    <w:name w:val="heading 3"/>
    <w:basedOn w:val="Normal"/>
    <w:next w:val="Normal"/>
    <w:link w:val="Balk3Char"/>
    <w:qFormat/>
    <w:rsid w:val="006F3EFA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eastAsia="Times New Roman" w:cs="Times New Roman"/>
      <w:b/>
      <w:sz w:val="24"/>
      <w:szCs w:val="20"/>
    </w:rPr>
  </w:style>
  <w:style w:type="paragraph" w:styleId="Balk4">
    <w:name w:val="heading 4"/>
    <w:basedOn w:val="Normal"/>
    <w:next w:val="Normal"/>
    <w:link w:val="Balk4Char"/>
    <w:qFormat/>
    <w:rsid w:val="006F3EFA"/>
    <w:pPr>
      <w:keepNext/>
      <w:widowControl w:val="0"/>
      <w:tabs>
        <w:tab w:val="right" w:pos="2700"/>
        <w:tab w:val="right" w:pos="3600"/>
        <w:tab w:val="right" w:pos="4320"/>
        <w:tab w:val="right" w:pos="5040"/>
        <w:tab w:val="right" w:pos="5940"/>
        <w:tab w:val="right" w:pos="6840"/>
        <w:tab w:val="right" w:pos="7740"/>
        <w:tab w:val="right" w:pos="8789"/>
      </w:tabs>
      <w:adjustRightInd w:val="0"/>
      <w:spacing w:after="0" w:line="360" w:lineRule="atLeast"/>
      <w:ind w:left="720" w:hanging="720"/>
      <w:jc w:val="both"/>
      <w:textAlignment w:val="baseline"/>
      <w:outlineLvl w:val="3"/>
    </w:pPr>
    <w:rPr>
      <w:rFonts w:eastAsia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6F3EFA"/>
    <w:pPr>
      <w:keepNext/>
      <w:widowControl w:val="0"/>
      <w:adjustRightInd w:val="0"/>
      <w:spacing w:after="0" w:line="360" w:lineRule="atLeast"/>
      <w:jc w:val="right"/>
      <w:textAlignment w:val="baseline"/>
      <w:outlineLvl w:val="4"/>
    </w:pPr>
    <w:rPr>
      <w:rFonts w:eastAsia="Times New Roman" w:cs="Times New Roman"/>
      <w:sz w:val="24"/>
      <w:szCs w:val="20"/>
      <w:u w:val="single"/>
    </w:rPr>
  </w:style>
  <w:style w:type="paragraph" w:styleId="Balk6">
    <w:name w:val="heading 6"/>
    <w:basedOn w:val="Normal"/>
    <w:next w:val="Normal"/>
    <w:link w:val="Balk6Char"/>
    <w:qFormat/>
    <w:rsid w:val="006B17B9"/>
    <w:pPr>
      <w:keepNext/>
      <w:widowControl w:val="0"/>
      <w:adjustRightInd w:val="0"/>
      <w:spacing w:after="0" w:line="360" w:lineRule="atLeast"/>
      <w:ind w:left="709" w:right="-211" w:hanging="709"/>
      <w:jc w:val="both"/>
      <w:textAlignment w:val="baseline"/>
      <w:outlineLvl w:val="5"/>
    </w:pPr>
    <w:rPr>
      <w:rFonts w:eastAsia="Times New Roman" w:cs="Times New Roman"/>
      <w:sz w:val="24"/>
      <w:szCs w:val="20"/>
    </w:rPr>
  </w:style>
  <w:style w:type="paragraph" w:styleId="Balk7">
    <w:name w:val="heading 7"/>
    <w:basedOn w:val="Normal"/>
    <w:next w:val="Normal"/>
    <w:link w:val="Balk7Char"/>
    <w:qFormat/>
    <w:rsid w:val="006F3EFA"/>
    <w:pPr>
      <w:keepNext/>
      <w:widowControl w:val="0"/>
      <w:adjustRightInd w:val="0"/>
      <w:spacing w:after="0" w:line="240" w:lineRule="exact"/>
      <w:ind w:left="720"/>
      <w:jc w:val="both"/>
      <w:textAlignment w:val="baseline"/>
      <w:outlineLvl w:val="6"/>
    </w:pPr>
    <w:rPr>
      <w:rFonts w:eastAsia="Times New Roman" w:cs="Times New Roman"/>
      <w:b/>
      <w:sz w:val="24"/>
      <w:szCs w:val="20"/>
    </w:rPr>
  </w:style>
  <w:style w:type="paragraph" w:styleId="Balk8">
    <w:name w:val="heading 8"/>
    <w:basedOn w:val="Normal"/>
    <w:next w:val="Normal"/>
    <w:link w:val="Balk8Char"/>
    <w:qFormat/>
    <w:rsid w:val="006F3EFA"/>
    <w:pPr>
      <w:keepNext/>
      <w:widowControl w:val="0"/>
      <w:adjustRightInd w:val="0"/>
      <w:spacing w:after="0" w:line="360" w:lineRule="atLeast"/>
      <w:jc w:val="both"/>
      <w:textAlignment w:val="baseline"/>
      <w:outlineLvl w:val="7"/>
    </w:pPr>
    <w:rPr>
      <w:rFonts w:ascii="CG Times (WT)" w:eastAsia="Times New Roman" w:hAnsi="CG Times (WT)" w:cs="Times New Roman"/>
      <w:sz w:val="20"/>
      <w:szCs w:val="20"/>
      <w:u w:val="single"/>
    </w:rPr>
  </w:style>
  <w:style w:type="paragraph" w:styleId="Balk9">
    <w:name w:val="heading 9"/>
    <w:basedOn w:val="Normal"/>
    <w:next w:val="Normal"/>
    <w:link w:val="Balk9Char"/>
    <w:qFormat/>
    <w:rsid w:val="006F3EFA"/>
    <w:pPr>
      <w:keepNext/>
      <w:widowControl w:val="0"/>
      <w:tabs>
        <w:tab w:val="decimal" w:pos="1082"/>
      </w:tabs>
      <w:adjustRightInd w:val="0"/>
      <w:spacing w:after="0" w:line="360" w:lineRule="atLeast"/>
      <w:jc w:val="both"/>
      <w:textAlignment w:val="baseline"/>
      <w:outlineLvl w:val="8"/>
    </w:pPr>
    <w:rPr>
      <w:rFonts w:eastAsia="Times New Roman" w:cs="Times New Roman"/>
      <w:sz w:val="24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F3EFA"/>
    <w:rPr>
      <w:rFonts w:ascii="Times New Roman" w:eastAsia="Times New Roman" w:hAnsi="Times New Roman" w:cs="Times New Roman"/>
      <w:b/>
      <w:color w:val="FF0000"/>
      <w:sz w:val="24"/>
      <w:szCs w:val="20"/>
    </w:rPr>
  </w:style>
  <w:style w:type="character" w:customStyle="1" w:styleId="Balk2Char">
    <w:name w:val="Başlık 2 Char"/>
    <w:basedOn w:val="VarsaylanParagrafYazTipi"/>
    <w:link w:val="Balk2"/>
    <w:rsid w:val="006F3EFA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Balk3Char">
    <w:name w:val="Başlık 3 Char"/>
    <w:basedOn w:val="VarsaylanParagrafYazTipi"/>
    <w:link w:val="Balk3"/>
    <w:rsid w:val="006F3EF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4Char">
    <w:name w:val="Başlık 4 Char"/>
    <w:basedOn w:val="VarsaylanParagrafYazTipi"/>
    <w:link w:val="Balk4"/>
    <w:rsid w:val="006F3EFA"/>
    <w:rPr>
      <w:rFonts w:ascii="Times New Roman" w:eastAsia="Times New Roman" w:hAnsi="Times New Roman" w:cs="Times New Roman"/>
      <w:sz w:val="24"/>
      <w:szCs w:val="20"/>
    </w:rPr>
  </w:style>
  <w:style w:type="character" w:customStyle="1" w:styleId="Balk5Char">
    <w:name w:val="Başlık 5 Char"/>
    <w:basedOn w:val="VarsaylanParagrafYazTipi"/>
    <w:link w:val="Balk5"/>
    <w:rsid w:val="006F3EFA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Balk6Char">
    <w:name w:val="Başlık 6 Char"/>
    <w:basedOn w:val="VarsaylanParagrafYazTipi"/>
    <w:link w:val="Balk6"/>
    <w:rsid w:val="006B17B9"/>
    <w:rPr>
      <w:rFonts w:ascii="Times New Roman" w:eastAsia="Times New Roman" w:hAnsi="Times New Roman" w:cs="Times New Roman"/>
      <w:sz w:val="24"/>
      <w:szCs w:val="20"/>
    </w:rPr>
  </w:style>
  <w:style w:type="character" w:customStyle="1" w:styleId="Balk7Char">
    <w:name w:val="Başlık 7 Char"/>
    <w:basedOn w:val="VarsaylanParagrafYazTipi"/>
    <w:link w:val="Balk7"/>
    <w:rsid w:val="006F3EF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8Char">
    <w:name w:val="Başlık 8 Char"/>
    <w:basedOn w:val="VarsaylanParagrafYazTipi"/>
    <w:link w:val="Balk8"/>
    <w:rsid w:val="006F3EFA"/>
    <w:rPr>
      <w:rFonts w:ascii="CG Times (WT)" w:eastAsia="Times New Roman" w:hAnsi="CG Times (WT)" w:cs="Times New Roman"/>
      <w:sz w:val="20"/>
      <w:szCs w:val="20"/>
      <w:u w:val="single"/>
    </w:rPr>
  </w:style>
  <w:style w:type="character" w:customStyle="1" w:styleId="Balk9Char">
    <w:name w:val="Başlık 9 Char"/>
    <w:basedOn w:val="VarsaylanParagrafYazTipi"/>
    <w:link w:val="Balk9"/>
    <w:rsid w:val="006F3EFA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stbilgi">
    <w:name w:val="header"/>
    <w:basedOn w:val="Normal"/>
    <w:link w:val="stbilgiChar1"/>
    <w:uiPriority w:val="99"/>
    <w:unhideWhenUsed/>
    <w:rsid w:val="00F27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F27951"/>
  </w:style>
  <w:style w:type="paragraph" w:styleId="Altbilgi">
    <w:name w:val="footer"/>
    <w:basedOn w:val="Normal"/>
    <w:link w:val="AltbilgiChar1"/>
    <w:uiPriority w:val="99"/>
    <w:unhideWhenUsed/>
    <w:rsid w:val="00F27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F27951"/>
  </w:style>
  <w:style w:type="paragraph" w:styleId="DipnotMetni">
    <w:name w:val="footnote text"/>
    <w:basedOn w:val="Normal"/>
    <w:link w:val="DipnotMetniChar"/>
    <w:rsid w:val="006B17B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GB"/>
    </w:rPr>
  </w:style>
  <w:style w:type="character" w:customStyle="1" w:styleId="DipnotMetniChar">
    <w:name w:val="Dipnot Metni Char"/>
    <w:basedOn w:val="VarsaylanParagrafYazTipi"/>
    <w:link w:val="DipnotMetni"/>
    <w:rsid w:val="006B17B9"/>
    <w:rPr>
      <w:rFonts w:ascii="Courier New" w:eastAsia="Times New Roman" w:hAnsi="Courier New" w:cs="Times New Roman"/>
      <w:sz w:val="24"/>
      <w:szCs w:val="20"/>
      <w:lang w:val="en-GB"/>
    </w:rPr>
  </w:style>
  <w:style w:type="paragraph" w:customStyle="1" w:styleId="a">
    <w:basedOn w:val="Normal"/>
    <w:next w:val="Altbilgi"/>
    <w:link w:val="AltbilgiChar"/>
    <w:uiPriority w:val="99"/>
    <w:rsid w:val="006B17B9"/>
    <w:pPr>
      <w:widowControl w:val="0"/>
      <w:tabs>
        <w:tab w:val="center" w:pos="4320"/>
        <w:tab w:val="right" w:pos="8640"/>
      </w:tabs>
      <w:adjustRightInd w:val="0"/>
      <w:spacing w:after="0" w:line="360" w:lineRule="atLeast"/>
      <w:jc w:val="both"/>
      <w:textAlignment w:val="baseline"/>
    </w:pPr>
  </w:style>
  <w:style w:type="character" w:customStyle="1" w:styleId="AltbilgiChar">
    <w:name w:val="Altbilgi Char"/>
    <w:link w:val="a"/>
    <w:uiPriority w:val="99"/>
    <w:rsid w:val="006B17B9"/>
    <w:rPr>
      <w:lang w:val="tr-TR"/>
    </w:rPr>
  </w:style>
  <w:style w:type="character" w:styleId="SayfaNumaras">
    <w:name w:val="page number"/>
    <w:basedOn w:val="VarsaylanParagrafYazTipi"/>
    <w:rsid w:val="006B17B9"/>
  </w:style>
  <w:style w:type="paragraph" w:styleId="GvdeMetniGirintisi">
    <w:name w:val="Body Text Indent"/>
    <w:basedOn w:val="Normal"/>
    <w:link w:val="GvdeMetniGirintisiChar"/>
    <w:rsid w:val="006B17B9"/>
    <w:pPr>
      <w:widowControl w:val="0"/>
      <w:adjustRightInd w:val="0"/>
      <w:spacing w:after="0" w:line="360" w:lineRule="atLeast"/>
      <w:ind w:left="720" w:hanging="720"/>
      <w:jc w:val="both"/>
      <w:textAlignment w:val="baseline"/>
    </w:pPr>
    <w:rPr>
      <w:rFonts w:eastAsia="Times New Roman" w:cs="Times New Roman"/>
      <w:sz w:val="24"/>
      <w:szCs w:val="20"/>
      <w:lang w:val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6B17B9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msonormalindent">
    <w:name w:val="msonormalindent"/>
    <w:basedOn w:val="Normal"/>
    <w:rsid w:val="006B17B9"/>
    <w:pPr>
      <w:spacing w:after="0" w:line="290" w:lineRule="atLeast"/>
      <w:ind w:left="595"/>
    </w:pPr>
    <w:rPr>
      <w:rFonts w:eastAsia="Times New Roman" w:cs="Times New Roman"/>
      <w:sz w:val="24"/>
      <w:szCs w:val="20"/>
      <w:lang w:val="en-GB"/>
    </w:rPr>
  </w:style>
  <w:style w:type="paragraph" w:customStyle="1" w:styleId="a0">
    <w:basedOn w:val="Normal"/>
    <w:next w:val="stbilgi"/>
    <w:link w:val="stbilgiChar"/>
    <w:rsid w:val="00410210"/>
    <w:pPr>
      <w:widowControl w:val="0"/>
      <w:tabs>
        <w:tab w:val="center" w:pos="4320"/>
        <w:tab w:val="right" w:pos="8640"/>
      </w:tabs>
      <w:adjustRightInd w:val="0"/>
      <w:spacing w:after="0" w:line="360" w:lineRule="atLeast"/>
      <w:jc w:val="both"/>
      <w:textAlignment w:val="baseline"/>
    </w:pPr>
  </w:style>
  <w:style w:type="character" w:customStyle="1" w:styleId="stbilgiChar">
    <w:name w:val="Üstbilgi Char"/>
    <w:link w:val="a0"/>
    <w:rsid w:val="00410210"/>
    <w:rPr>
      <w:lang w:eastAsia="en-US"/>
    </w:rPr>
  </w:style>
  <w:style w:type="paragraph" w:customStyle="1" w:styleId="Teknik4">
    <w:name w:val="Teknik 4"/>
    <w:rsid w:val="00410210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/>
    </w:rPr>
  </w:style>
  <w:style w:type="paragraph" w:styleId="GvdeMetniGirintisi2">
    <w:name w:val="Body Text Indent 2"/>
    <w:basedOn w:val="Normal"/>
    <w:link w:val="GvdeMetniGirintisi2Char"/>
    <w:unhideWhenUsed/>
    <w:rsid w:val="005A56F8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5A56F8"/>
  </w:style>
  <w:style w:type="paragraph" w:customStyle="1" w:styleId="TFF">
    <w:name w:val="TFF"/>
    <w:basedOn w:val="Normal"/>
    <w:rsid w:val="005A56F8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 w:cs="Times New Roman"/>
      <w:sz w:val="24"/>
      <w:szCs w:val="20"/>
    </w:rPr>
  </w:style>
  <w:style w:type="paragraph" w:customStyle="1" w:styleId="a1">
    <w:basedOn w:val="Normal"/>
    <w:next w:val="Altbilgi"/>
    <w:uiPriority w:val="99"/>
    <w:rsid w:val="006F3EFA"/>
    <w:pPr>
      <w:widowControl w:val="0"/>
      <w:tabs>
        <w:tab w:val="center" w:pos="4320"/>
        <w:tab w:val="right" w:pos="8640"/>
      </w:tabs>
      <w:adjustRightInd w:val="0"/>
      <w:spacing w:after="0" w:line="360" w:lineRule="atLeast"/>
      <w:jc w:val="both"/>
      <w:textAlignment w:val="baseline"/>
    </w:pPr>
    <w:rPr>
      <w:rFonts w:eastAsia="Times New Roman" w:cs="Times New Roman"/>
      <w:sz w:val="20"/>
      <w:szCs w:val="20"/>
      <w:lang w:eastAsia="x-none"/>
    </w:rPr>
  </w:style>
  <w:style w:type="paragraph" w:styleId="GvdeMetni3">
    <w:name w:val="Body Text 3"/>
    <w:basedOn w:val="Normal"/>
    <w:link w:val="GvdeMetni3Char"/>
    <w:unhideWhenUsed/>
    <w:rsid w:val="006F3EFA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6F3EFA"/>
    <w:rPr>
      <w:sz w:val="16"/>
      <w:szCs w:val="16"/>
    </w:rPr>
  </w:style>
  <w:style w:type="paragraph" w:styleId="GvdeMetniGirintisi3">
    <w:name w:val="Body Text Indent 3"/>
    <w:basedOn w:val="Normal"/>
    <w:link w:val="GvdeMetniGirintisi3Char"/>
    <w:rsid w:val="006F3EFA"/>
    <w:pPr>
      <w:widowControl w:val="0"/>
      <w:tabs>
        <w:tab w:val="right" w:pos="6840"/>
        <w:tab w:val="right" w:pos="8640"/>
      </w:tabs>
      <w:adjustRightInd w:val="0"/>
      <w:spacing w:after="0" w:line="360" w:lineRule="atLeast"/>
      <w:ind w:left="720"/>
      <w:jc w:val="both"/>
      <w:textAlignment w:val="baseline"/>
    </w:pPr>
    <w:rPr>
      <w:rFonts w:eastAsia="Times New Roman" w:cs="Times New Roman"/>
      <w:i/>
      <w:color w:val="FF0000"/>
      <w:sz w:val="24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6F3EFA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paragraph" w:styleId="GvdeMetni2">
    <w:name w:val="Body Text 2"/>
    <w:basedOn w:val="Normal"/>
    <w:link w:val="GvdeMetni2Char"/>
    <w:rsid w:val="006F3EFA"/>
    <w:pPr>
      <w:widowControl w:val="0"/>
      <w:tabs>
        <w:tab w:val="left" w:pos="-720"/>
        <w:tab w:val="left" w:pos="0"/>
      </w:tabs>
      <w:suppressAutoHyphens/>
      <w:adjustRightInd w:val="0"/>
      <w:spacing w:after="0" w:line="360" w:lineRule="atLeast"/>
      <w:jc w:val="both"/>
      <w:textAlignment w:val="baseline"/>
    </w:pPr>
    <w:rPr>
      <w:rFonts w:eastAsia="Times New Roman" w:cs="Times New Roman"/>
      <w:spacing w:val="-3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6F3EFA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GvdeMetni">
    <w:name w:val="Body Text"/>
    <w:basedOn w:val="Normal"/>
    <w:link w:val="GvdeMetniChar"/>
    <w:rsid w:val="006F3EFA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6F3EFA"/>
    <w:rPr>
      <w:rFonts w:ascii="Times New Roman" w:eastAsia="Times New Roman" w:hAnsi="Times New Roman" w:cs="Times New Roman"/>
      <w:sz w:val="24"/>
      <w:szCs w:val="20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6F3EF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elgeBalantlar">
    <w:name w:val="Document Map"/>
    <w:basedOn w:val="Normal"/>
    <w:link w:val="BelgeBalantlarChar"/>
    <w:semiHidden/>
    <w:rsid w:val="006F3EFA"/>
    <w:pPr>
      <w:widowControl w:val="0"/>
      <w:shd w:val="clear" w:color="auto" w:fill="000080"/>
      <w:adjustRightInd w:val="0"/>
      <w:spacing w:after="0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bodytext">
    <w:name w:val="body_text"/>
    <w:basedOn w:val="Normal"/>
    <w:rsid w:val="006F3EFA"/>
    <w:pPr>
      <w:widowControl w:val="0"/>
      <w:adjustRightInd w:val="0"/>
      <w:spacing w:after="120" w:line="360" w:lineRule="atLeast"/>
      <w:jc w:val="both"/>
      <w:textAlignment w:val="baseline"/>
    </w:pPr>
    <w:rPr>
      <w:rFonts w:eastAsia="Times New Roman" w:cs="Times New Roman"/>
      <w:szCs w:val="20"/>
    </w:rPr>
  </w:style>
  <w:style w:type="paragraph" w:styleId="bekMetni">
    <w:name w:val="Block Text"/>
    <w:basedOn w:val="Normal"/>
    <w:rsid w:val="006F3EFA"/>
    <w:pPr>
      <w:widowControl w:val="0"/>
      <w:tabs>
        <w:tab w:val="right" w:pos="4320"/>
        <w:tab w:val="right" w:pos="7020"/>
        <w:tab w:val="right" w:pos="8460"/>
      </w:tabs>
      <w:adjustRightInd w:val="0"/>
      <w:spacing w:after="0" w:line="360" w:lineRule="atLeast"/>
      <w:ind w:left="720" w:right="540" w:hanging="630"/>
      <w:jc w:val="both"/>
      <w:textAlignment w:val="baseline"/>
    </w:pPr>
    <w:rPr>
      <w:rFonts w:eastAsia="Times New Roman" w:cs="Times New Roman"/>
      <w:sz w:val="24"/>
      <w:szCs w:val="20"/>
    </w:rPr>
  </w:style>
  <w:style w:type="character" w:customStyle="1" w:styleId="BalonMetniChar">
    <w:name w:val="Balon Metni Char"/>
    <w:basedOn w:val="VarsaylanParagrafYazTipi"/>
    <w:link w:val="BalonMetni"/>
    <w:semiHidden/>
    <w:rsid w:val="006F3EFA"/>
    <w:rPr>
      <w:rFonts w:ascii="Tahoma" w:eastAsia="Times New Roman" w:hAnsi="Tahoma" w:cs="Tahoma"/>
      <w:sz w:val="16"/>
      <w:szCs w:val="16"/>
    </w:rPr>
  </w:style>
  <w:style w:type="paragraph" w:styleId="BalonMetni">
    <w:name w:val="Balloon Text"/>
    <w:basedOn w:val="Normal"/>
    <w:link w:val="BalonMetniChar"/>
    <w:semiHidden/>
    <w:rsid w:val="006F3EFA"/>
    <w:pPr>
      <w:widowControl w:val="0"/>
      <w:adjustRightInd w:val="0"/>
      <w:spacing w:after="0" w:line="360" w:lineRule="atLeast"/>
      <w:jc w:val="both"/>
      <w:textAlignment w:val="baseline"/>
    </w:pPr>
    <w:rPr>
      <w:rFonts w:ascii="Tahoma" w:eastAsia="Times New Roman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6F3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F3EFA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6F3EFA"/>
    <w:rPr>
      <w:rFonts w:ascii="Times New Roman" w:eastAsia="Times New Roman" w:hAnsi="Times New Roman" w:cs="Times New Roman"/>
      <w:sz w:val="20"/>
      <w:szCs w:val="20"/>
    </w:rPr>
  </w:style>
  <w:style w:type="paragraph" w:styleId="AklamaMetni">
    <w:name w:val="annotation text"/>
    <w:basedOn w:val="Normal"/>
    <w:link w:val="AklamaMetniChar"/>
    <w:semiHidden/>
    <w:rsid w:val="006F3EFA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 w:cs="Times New Roman"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semiHidden/>
    <w:rsid w:val="006F3EF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semiHidden/>
    <w:rsid w:val="006F3EFA"/>
    <w:rPr>
      <w:b/>
      <w:bCs/>
    </w:rPr>
  </w:style>
  <w:style w:type="paragraph" w:styleId="NormalWeb">
    <w:name w:val="Normal (Web)"/>
    <w:basedOn w:val="Normal"/>
    <w:rsid w:val="006F3E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3311pt">
    <w:name w:val="xl33 + 11 pt"/>
    <w:aliases w:val="Justified"/>
    <w:basedOn w:val="Normal"/>
    <w:rsid w:val="006F3EFA"/>
    <w:pPr>
      <w:tabs>
        <w:tab w:val="left" w:pos="540"/>
      </w:tabs>
      <w:spacing w:beforeLines="20" w:before="48" w:beforeAutospacing="1" w:afterLines="20" w:after="48" w:afterAutospacing="1" w:line="240" w:lineRule="auto"/>
      <w:jc w:val="both"/>
      <w:textAlignment w:val="top"/>
    </w:pPr>
    <w:rPr>
      <w:rFonts w:eastAsia="Arial Unicode MS" w:cs="Times New Roman"/>
      <w:bCs/>
    </w:rPr>
  </w:style>
  <w:style w:type="paragraph" w:customStyle="1" w:styleId="body">
    <w:name w:val="body"/>
    <w:basedOn w:val="Normal"/>
    <w:rsid w:val="006F3EFA"/>
    <w:pPr>
      <w:spacing w:after="120" w:line="260" w:lineRule="exact"/>
      <w:jc w:val="both"/>
    </w:pPr>
    <w:rPr>
      <w:rFonts w:eastAsia="Times New Roman" w:cs="Times New Roman"/>
      <w:szCs w:val="24"/>
      <w:lang w:val="en-US"/>
    </w:rPr>
  </w:style>
  <w:style w:type="paragraph" w:customStyle="1" w:styleId="Body0">
    <w:name w:val="Body"/>
    <w:aliases w:val="by,BD"/>
    <w:rsid w:val="006F3EFA"/>
    <w:pPr>
      <w:keepLines/>
      <w:spacing w:after="130" w:line="260" w:lineRule="exact"/>
      <w:jc w:val="both"/>
    </w:pPr>
    <w:rPr>
      <w:rFonts w:ascii="Times" w:eastAsia="Times New Roman" w:hAnsi="Times" w:cs="Times New Roman"/>
      <w:szCs w:val="20"/>
      <w:lang w:val="en-GB"/>
    </w:rPr>
  </w:style>
  <w:style w:type="paragraph" w:styleId="DzMetin">
    <w:name w:val="Plain Text"/>
    <w:basedOn w:val="Normal"/>
    <w:link w:val="DzMetinChar"/>
    <w:rsid w:val="006F3EF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6F3EFA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DefaultParagraphFontParaCharChar">
    <w:name w:val="Default Paragraph Font Para Char Char"/>
    <w:aliases w:val="Default Paragraph Font Para Char Para Char Char"/>
    <w:basedOn w:val="Normal"/>
    <w:rsid w:val="006F3EFA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NormalGirinti">
    <w:name w:val="Normal Indent"/>
    <w:basedOn w:val="Normal"/>
    <w:rsid w:val="006F3EFA"/>
    <w:pPr>
      <w:spacing w:after="0" w:line="290" w:lineRule="atLeast"/>
      <w:ind w:left="595"/>
    </w:pPr>
    <w:rPr>
      <w:rFonts w:eastAsia="Times New Roman" w:cs="Times New Roman"/>
      <w:sz w:val="24"/>
      <w:szCs w:val="20"/>
      <w:lang w:val="en-GB"/>
    </w:rPr>
  </w:style>
  <w:style w:type="paragraph" w:customStyle="1" w:styleId="Default">
    <w:name w:val="Default"/>
    <w:rsid w:val="006F3EF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520tableleft">
    <w:name w:val="520tableleft"/>
    <w:basedOn w:val="Normal"/>
    <w:rsid w:val="006F3EF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val="en-US"/>
    </w:rPr>
  </w:style>
  <w:style w:type="paragraph" w:customStyle="1" w:styleId="510tableright">
    <w:name w:val="510tableright"/>
    <w:basedOn w:val="Normal"/>
    <w:rsid w:val="006F3EFA"/>
    <w:pP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18"/>
      <w:szCs w:val="18"/>
      <w:lang w:val="en-US"/>
    </w:rPr>
  </w:style>
  <w:style w:type="paragraph" w:styleId="ListeParagraf">
    <w:name w:val="List Paragraph"/>
    <w:basedOn w:val="Normal"/>
    <w:uiPriority w:val="34"/>
    <w:qFormat/>
    <w:rsid w:val="006F3EFA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eastAsia="Times New Roman" w:cs="Times New Roman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C1388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C1388"/>
    <w:rPr>
      <w:color w:val="605E5C"/>
      <w:shd w:val="clear" w:color="auto" w:fill="E1DFDD"/>
    </w:rPr>
  </w:style>
  <w:style w:type="paragraph" w:customStyle="1" w:styleId="CharChar2">
    <w:name w:val="Char Char2"/>
    <w:basedOn w:val="Normal"/>
    <w:rsid w:val="00747062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TFF%20Working%2031.05.2018.xls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1E809-0AB0-4C49-A263-398137E4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Çisem Ayvazoğlu</dc:creator>
  <cp:keywords/>
  <dc:description/>
  <cp:lastModifiedBy>Okan Akyol</cp:lastModifiedBy>
  <cp:revision>3</cp:revision>
  <cp:lastPrinted>2019-07-25T13:24:00Z</cp:lastPrinted>
  <dcterms:created xsi:type="dcterms:W3CDTF">2019-11-06T13:29:00Z</dcterms:created>
  <dcterms:modified xsi:type="dcterms:W3CDTF">2019-11-06T13:30:00Z</dcterms:modified>
</cp:coreProperties>
</file>