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200B" w14:textId="577AE8AD" w:rsidR="005351BF" w:rsidRPr="00F246A0" w:rsidRDefault="005351BF" w:rsidP="005351BF">
      <w:pPr>
        <w:widowControl w:val="0"/>
        <w:pBdr>
          <w:top w:val="nil"/>
          <w:left w:val="nil"/>
          <w:bottom w:val="nil"/>
          <w:right w:val="nil"/>
          <w:between w:val="nil"/>
        </w:pBdr>
        <w:ind w:right="4463"/>
        <w:rPr>
          <w:rFonts w:cstheme="minorHAnsi"/>
          <w:b/>
          <w:color w:val="000000"/>
        </w:rPr>
      </w:pP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627"/>
        <w:gridCol w:w="392"/>
        <w:gridCol w:w="685"/>
        <w:gridCol w:w="951"/>
        <w:gridCol w:w="1671"/>
        <w:gridCol w:w="832"/>
        <w:gridCol w:w="730"/>
        <w:gridCol w:w="2928"/>
      </w:tblGrid>
      <w:tr w:rsidR="005351BF" w:rsidRPr="00F246A0" w14:paraId="2B689909" w14:textId="77777777" w:rsidTr="00517F53">
        <w:trPr>
          <w:trHeight w:val="979"/>
          <w:jc w:val="center"/>
        </w:trPr>
        <w:tc>
          <w:tcPr>
            <w:tcW w:w="1492" w:type="dxa"/>
            <w:vAlign w:val="center"/>
          </w:tcPr>
          <w:p w14:paraId="6243F5B9" w14:textId="77777777" w:rsidR="005351BF" w:rsidRPr="00F246A0" w:rsidRDefault="005351BF" w:rsidP="007F0C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01D67108" wp14:editId="1ABAF808">
                  <wp:extent cx="647700" cy="644437"/>
                  <wp:effectExtent l="0" t="0" r="0" b="0"/>
                  <wp:docPr id="7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3" cy="6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gridSpan w:val="7"/>
            <w:vAlign w:val="center"/>
          </w:tcPr>
          <w:p w14:paraId="6436AF18" w14:textId="2E38CE09" w:rsidR="005351BF" w:rsidRPr="00F246A0" w:rsidRDefault="005351BF" w:rsidP="007F0CD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246A0">
              <w:rPr>
                <w:rFonts w:cstheme="minorHAnsi"/>
                <w:b/>
                <w:sz w:val="36"/>
                <w:szCs w:val="36"/>
              </w:rPr>
              <w:t>202</w:t>
            </w:r>
            <w:r w:rsidR="000C63BF">
              <w:rPr>
                <w:rFonts w:cstheme="minorHAnsi"/>
                <w:b/>
                <w:sz w:val="36"/>
                <w:szCs w:val="36"/>
              </w:rPr>
              <w:t>3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– 202</w:t>
            </w:r>
            <w:r w:rsidR="000C63BF">
              <w:rPr>
                <w:rFonts w:cstheme="minorHAnsi"/>
                <w:b/>
                <w:sz w:val="36"/>
                <w:szCs w:val="36"/>
              </w:rPr>
              <w:t>4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SEZONU</w:t>
            </w:r>
          </w:p>
          <w:p w14:paraId="20E81359" w14:textId="76A382D9" w:rsidR="005351BF" w:rsidRPr="00F246A0" w:rsidRDefault="005351BF" w:rsidP="007F0CD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TFF FUTSAL </w:t>
            </w:r>
            <w:r w:rsidR="003E1303">
              <w:rPr>
                <w:rFonts w:cstheme="minorHAnsi"/>
                <w:b/>
                <w:sz w:val="36"/>
                <w:szCs w:val="36"/>
              </w:rPr>
              <w:t>1.</w:t>
            </w:r>
            <w:r w:rsidRPr="00F246A0">
              <w:rPr>
                <w:rFonts w:cstheme="minorHAnsi"/>
                <w:b/>
                <w:sz w:val="36"/>
                <w:szCs w:val="36"/>
              </w:rPr>
              <w:t>LİG</w:t>
            </w:r>
            <w:r>
              <w:rPr>
                <w:rFonts w:cstheme="minorHAnsi"/>
                <w:b/>
                <w:sz w:val="36"/>
                <w:szCs w:val="36"/>
              </w:rPr>
              <w:t>İ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KATILIM FORMU</w:t>
            </w:r>
          </w:p>
        </w:tc>
        <w:tc>
          <w:tcPr>
            <w:tcW w:w="2928" w:type="dxa"/>
            <w:vAlign w:val="center"/>
          </w:tcPr>
          <w:p w14:paraId="023AF8D4" w14:textId="77777777" w:rsidR="005351BF" w:rsidRPr="00F246A0" w:rsidRDefault="005351BF" w:rsidP="007F0CD8">
            <w:pPr>
              <w:ind w:left="2"/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11CA0043" wp14:editId="0D78BB0C">
                  <wp:extent cx="1714311" cy="816610"/>
                  <wp:effectExtent l="0" t="0" r="0" b="0"/>
                  <wp:docPr id="1" name="Resim 1" descr="../Desktop/Futsal%20Lig/FutsalLig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Futsal%20Lig/FutsalLig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82" cy="8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1BF" w:rsidRPr="00F246A0" w14:paraId="5B62AD79" w14:textId="77777777" w:rsidTr="00517F53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3119" w:type="dxa"/>
            <w:gridSpan w:val="2"/>
            <w:vAlign w:val="center"/>
          </w:tcPr>
          <w:p w14:paraId="66C3B4B4" w14:textId="77777777" w:rsidR="005351BF" w:rsidRPr="002D59B5" w:rsidRDefault="005351BF" w:rsidP="007F0CD8">
            <w:pPr>
              <w:pStyle w:val="Balk7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2D59B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KULÜBÜN ADI</w:t>
            </w:r>
          </w:p>
        </w:tc>
        <w:tc>
          <w:tcPr>
            <w:tcW w:w="8189" w:type="dxa"/>
            <w:gridSpan w:val="7"/>
            <w:vAlign w:val="center"/>
          </w:tcPr>
          <w:p w14:paraId="7CF84457" w14:textId="77777777" w:rsidR="005351BF" w:rsidRPr="00F246A0" w:rsidRDefault="005351BF" w:rsidP="007F0CD8">
            <w:pPr>
              <w:rPr>
                <w:rFonts w:cstheme="minorHAnsi"/>
                <w:b/>
                <w:bCs/>
                <w:sz w:val="28"/>
                <w:szCs w:val="44"/>
              </w:rPr>
            </w:pPr>
          </w:p>
        </w:tc>
      </w:tr>
      <w:tr w:rsidR="005351BF" w:rsidRPr="00F246A0" w14:paraId="084BC656" w14:textId="77777777" w:rsidTr="00517F53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119" w:type="dxa"/>
            <w:gridSpan w:val="2"/>
            <w:vAlign w:val="center"/>
          </w:tcPr>
          <w:p w14:paraId="73A5DC23" w14:textId="2B31C96A" w:rsidR="005351BF" w:rsidRPr="00F246A0" w:rsidRDefault="005351BF" w:rsidP="00517F53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ADRESİ</w:t>
            </w:r>
          </w:p>
        </w:tc>
        <w:tc>
          <w:tcPr>
            <w:tcW w:w="8189" w:type="dxa"/>
            <w:gridSpan w:val="7"/>
            <w:vAlign w:val="center"/>
          </w:tcPr>
          <w:p w14:paraId="3CFB1B1C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5135C89B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5E047774" w14:textId="77985CEC" w:rsidR="00517F53" w:rsidRPr="00F246A0" w:rsidRDefault="00517F53" w:rsidP="00517F53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TELEFON ve FAKS NUMARALARI</w:t>
            </w:r>
          </w:p>
        </w:tc>
        <w:tc>
          <w:tcPr>
            <w:tcW w:w="3699" w:type="dxa"/>
            <w:gridSpan w:val="4"/>
            <w:vAlign w:val="center"/>
          </w:tcPr>
          <w:p w14:paraId="5BF562B2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6FD81F4D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3FFA1CE4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175DB110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E-MAİL ADRESİ</w:t>
            </w:r>
          </w:p>
        </w:tc>
        <w:tc>
          <w:tcPr>
            <w:tcW w:w="8189" w:type="dxa"/>
            <w:gridSpan w:val="7"/>
            <w:vAlign w:val="center"/>
          </w:tcPr>
          <w:p w14:paraId="005E629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202D254C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79333A55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3699" w:type="dxa"/>
            <w:gridSpan w:val="4"/>
            <w:vAlign w:val="center"/>
          </w:tcPr>
          <w:p w14:paraId="042C4548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5D22EEB9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3A847414" w14:textId="77777777" w:rsidTr="00517F53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1308" w:type="dxa"/>
            <w:gridSpan w:val="9"/>
            <w:vAlign w:val="center"/>
          </w:tcPr>
          <w:p w14:paraId="7EFC9246" w14:textId="77777777" w:rsidR="005351BF" w:rsidRPr="00F246A0" w:rsidRDefault="005351BF" w:rsidP="007F0CD8">
            <w:pPr>
              <w:rPr>
                <w:rFonts w:cstheme="minorHAnsi"/>
                <w:b/>
              </w:rPr>
            </w:pPr>
            <w:r w:rsidRPr="00F246A0">
              <w:rPr>
                <w:rFonts w:cstheme="minorHAnsi"/>
                <w:b/>
              </w:rPr>
              <w:t>KULÜ</w:t>
            </w:r>
            <w:r>
              <w:rPr>
                <w:rFonts w:cstheme="minorHAnsi"/>
                <w:b/>
              </w:rPr>
              <w:t>P</w:t>
            </w:r>
            <w:r w:rsidRPr="00F246A0">
              <w:rPr>
                <w:rFonts w:cstheme="minorHAnsi"/>
                <w:b/>
              </w:rPr>
              <w:t xml:space="preserve"> YETKİLİ</w:t>
            </w:r>
            <w:r>
              <w:rPr>
                <w:rFonts w:cstheme="minorHAnsi"/>
                <w:b/>
              </w:rPr>
              <w:t>Sİ</w:t>
            </w:r>
          </w:p>
        </w:tc>
      </w:tr>
      <w:tr w:rsidR="00517F53" w:rsidRPr="00F246A0" w14:paraId="34C684A4" w14:textId="77777777" w:rsidTr="00517F53">
        <w:tblPrEx>
          <w:tblLook w:val="01E0" w:firstRow="1" w:lastRow="1" w:firstColumn="1" w:lastColumn="1" w:noHBand="0" w:noVBand="0"/>
        </w:tblPrEx>
        <w:trPr>
          <w:trHeight w:val="319"/>
          <w:jc w:val="center"/>
        </w:trPr>
        <w:tc>
          <w:tcPr>
            <w:tcW w:w="1492" w:type="dxa"/>
            <w:vAlign w:val="center"/>
          </w:tcPr>
          <w:p w14:paraId="0665E56E" w14:textId="77777777" w:rsidR="005351BF" w:rsidRPr="00F246A0" w:rsidRDefault="005351BF" w:rsidP="007F0CD8">
            <w:pPr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GÖREVİ</w:t>
            </w:r>
          </w:p>
        </w:tc>
        <w:tc>
          <w:tcPr>
            <w:tcW w:w="1627" w:type="dxa"/>
            <w:vAlign w:val="center"/>
          </w:tcPr>
          <w:p w14:paraId="0E1F6F5A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ADI SOYADI</w:t>
            </w:r>
          </w:p>
        </w:tc>
        <w:tc>
          <w:tcPr>
            <w:tcW w:w="2028" w:type="dxa"/>
            <w:gridSpan w:val="3"/>
            <w:vAlign w:val="center"/>
          </w:tcPr>
          <w:p w14:paraId="66FF809F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İŞ TELEFONU</w:t>
            </w:r>
          </w:p>
        </w:tc>
        <w:tc>
          <w:tcPr>
            <w:tcW w:w="1671" w:type="dxa"/>
            <w:vAlign w:val="center"/>
          </w:tcPr>
          <w:p w14:paraId="72F6450D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CEP TELEFONU</w:t>
            </w:r>
          </w:p>
        </w:tc>
        <w:tc>
          <w:tcPr>
            <w:tcW w:w="4490" w:type="dxa"/>
            <w:gridSpan w:val="3"/>
            <w:vAlign w:val="center"/>
          </w:tcPr>
          <w:p w14:paraId="6CC3F623" w14:textId="77777777" w:rsidR="005351BF" w:rsidRPr="00F246A0" w:rsidRDefault="005351BF" w:rsidP="00517F53">
            <w:pPr>
              <w:ind w:left="-132"/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E MAIL ADRESİ</w:t>
            </w:r>
          </w:p>
        </w:tc>
      </w:tr>
      <w:tr w:rsidR="00517F53" w:rsidRPr="00F246A0" w14:paraId="00AA983F" w14:textId="77777777" w:rsidTr="00517F53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1492" w:type="dxa"/>
            <w:vAlign w:val="center"/>
          </w:tcPr>
          <w:p w14:paraId="3EDB5F05" w14:textId="77777777" w:rsidR="005351BF" w:rsidRPr="00F246A0" w:rsidRDefault="005351BF" w:rsidP="007F0CD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00D91BA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2407CC63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5A38B434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4C6603B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1CEEDEB8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308" w:type="dxa"/>
            <w:gridSpan w:val="9"/>
            <w:vAlign w:val="center"/>
          </w:tcPr>
          <w:p w14:paraId="2B9F64E8" w14:textId="77777777" w:rsidR="005351BF" w:rsidRPr="00F246A0" w:rsidRDefault="005351BF" w:rsidP="007F0CD8">
            <w:pPr>
              <w:rPr>
                <w:rFonts w:cstheme="minorHAnsi"/>
                <w:b/>
                <w:bCs/>
              </w:rPr>
            </w:pPr>
            <w:r w:rsidRPr="00F246A0">
              <w:rPr>
                <w:rFonts w:cstheme="minorHAnsi"/>
                <w:b/>
                <w:bCs/>
              </w:rPr>
              <w:t>SALON BİLGİLERİ</w:t>
            </w:r>
          </w:p>
        </w:tc>
      </w:tr>
      <w:tr w:rsidR="005351BF" w:rsidRPr="00F246A0" w14:paraId="609087E7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119" w:type="dxa"/>
            <w:gridSpan w:val="2"/>
            <w:vAlign w:val="center"/>
          </w:tcPr>
          <w:p w14:paraId="12E2EDE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TÜM SEZON BOYUNCA MÜSABAKALARINI OYNACAĞINI TAAHHÜT ETTİĞİ SPOR SALONUN ADI</w:t>
            </w:r>
          </w:p>
        </w:tc>
        <w:tc>
          <w:tcPr>
            <w:tcW w:w="8189" w:type="dxa"/>
            <w:gridSpan w:val="7"/>
            <w:vAlign w:val="center"/>
          </w:tcPr>
          <w:p w14:paraId="26CEA4A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054E237A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119" w:type="dxa"/>
            <w:gridSpan w:val="2"/>
            <w:vAlign w:val="center"/>
          </w:tcPr>
          <w:p w14:paraId="23BAA590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SPOR SALONUNUN ADRESİ </w:t>
            </w:r>
          </w:p>
        </w:tc>
        <w:tc>
          <w:tcPr>
            <w:tcW w:w="8189" w:type="dxa"/>
            <w:gridSpan w:val="7"/>
            <w:vAlign w:val="center"/>
          </w:tcPr>
          <w:p w14:paraId="4A6E520A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0723CF11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19" w:type="dxa"/>
            <w:gridSpan w:val="2"/>
            <w:vAlign w:val="center"/>
          </w:tcPr>
          <w:p w14:paraId="21B3AAA2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 İLETİŞİM BİLGİLERİ</w:t>
            </w:r>
          </w:p>
        </w:tc>
        <w:tc>
          <w:tcPr>
            <w:tcW w:w="392" w:type="dxa"/>
            <w:vAlign w:val="center"/>
          </w:tcPr>
          <w:p w14:paraId="04A5BBE2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TEL</w:t>
            </w:r>
          </w:p>
        </w:tc>
        <w:tc>
          <w:tcPr>
            <w:tcW w:w="3307" w:type="dxa"/>
            <w:gridSpan w:val="3"/>
            <w:vAlign w:val="center"/>
          </w:tcPr>
          <w:p w14:paraId="652574F6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904F37B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 FAX</w:t>
            </w:r>
          </w:p>
        </w:tc>
        <w:tc>
          <w:tcPr>
            <w:tcW w:w="3658" w:type="dxa"/>
            <w:gridSpan w:val="2"/>
            <w:vAlign w:val="center"/>
          </w:tcPr>
          <w:p w14:paraId="7DFDA805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51737229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119" w:type="dxa"/>
            <w:gridSpan w:val="2"/>
            <w:vAlign w:val="center"/>
          </w:tcPr>
          <w:p w14:paraId="03CB6D69" w14:textId="77777777"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</w:t>
            </w:r>
            <w:r w:rsidRPr="00F246A0">
              <w:rPr>
                <w:rFonts w:cstheme="minorHAnsi"/>
                <w:bCs/>
                <w:sz w:val="18"/>
                <w:szCs w:val="18"/>
              </w:rPr>
              <w:t xml:space="preserve"> MÜLKİYETİ KULÜBE Mİ AİT? DEĞİLSE AİT OLDUĞU KURULUŞ</w:t>
            </w:r>
          </w:p>
        </w:tc>
        <w:tc>
          <w:tcPr>
            <w:tcW w:w="1077" w:type="dxa"/>
            <w:gridSpan w:val="2"/>
            <w:vAlign w:val="center"/>
          </w:tcPr>
          <w:p w14:paraId="2E310B65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EVET</w:t>
            </w:r>
          </w:p>
        </w:tc>
        <w:tc>
          <w:tcPr>
            <w:tcW w:w="2622" w:type="dxa"/>
            <w:gridSpan w:val="2"/>
            <w:shd w:val="clear" w:color="auto" w:fill="F3F3F3"/>
            <w:vAlign w:val="center"/>
          </w:tcPr>
          <w:p w14:paraId="2A8EE8A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78002AB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HAYIR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14F3363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3A09082C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119" w:type="dxa"/>
            <w:gridSpan w:val="2"/>
            <w:vAlign w:val="center"/>
          </w:tcPr>
          <w:p w14:paraId="54EF5FBE" w14:textId="77777777"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bCs/>
                <w:sz w:val="18"/>
                <w:szCs w:val="18"/>
              </w:rPr>
              <w:t>OYUN SAHASI</w:t>
            </w:r>
          </w:p>
        </w:tc>
        <w:tc>
          <w:tcPr>
            <w:tcW w:w="1077" w:type="dxa"/>
            <w:gridSpan w:val="2"/>
            <w:vAlign w:val="center"/>
          </w:tcPr>
          <w:p w14:paraId="7E38D57C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PARKE</w:t>
            </w:r>
          </w:p>
        </w:tc>
        <w:tc>
          <w:tcPr>
            <w:tcW w:w="2622" w:type="dxa"/>
            <w:gridSpan w:val="2"/>
            <w:shd w:val="clear" w:color="auto" w:fill="F3F3F3"/>
            <w:vAlign w:val="center"/>
          </w:tcPr>
          <w:p w14:paraId="6562F19A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FDB8F04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KAUÇUK/TARAFLEX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450A5FC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78B4047" w14:textId="77777777" w:rsidR="005351BF" w:rsidRPr="00F246A0" w:rsidRDefault="005351BF" w:rsidP="005351BF">
      <w:pPr>
        <w:rPr>
          <w:rFonts w:cstheme="minorHAnsi"/>
          <w:sz w:val="6"/>
          <w:szCs w:val="18"/>
        </w:rPr>
      </w:pPr>
    </w:p>
    <w:p w14:paraId="042D916E" w14:textId="0185DE3D" w:rsidR="005351BF" w:rsidRPr="00F246A0" w:rsidRDefault="005351BF" w:rsidP="005351BF">
      <w:pPr>
        <w:tabs>
          <w:tab w:val="left" w:pos="142"/>
        </w:tabs>
        <w:ind w:left="-851" w:right="-853"/>
        <w:jc w:val="both"/>
        <w:rPr>
          <w:rFonts w:cstheme="minorHAnsi"/>
          <w:sz w:val="28"/>
          <w:szCs w:val="18"/>
        </w:rPr>
      </w:pPr>
      <w:r w:rsidRPr="00F246A0">
        <w:rPr>
          <w:rFonts w:cstheme="minorHAnsi"/>
          <w:sz w:val="28"/>
          <w:szCs w:val="18"/>
        </w:rPr>
        <w:t>Yukarıdaki belirtilen bilgilerin doğruluğunu, 202</w:t>
      </w:r>
      <w:r w:rsidR="000C63BF">
        <w:rPr>
          <w:rFonts w:cstheme="minorHAnsi"/>
          <w:sz w:val="28"/>
          <w:szCs w:val="18"/>
        </w:rPr>
        <w:t>3</w:t>
      </w:r>
      <w:r w:rsidRPr="00F246A0">
        <w:rPr>
          <w:rFonts w:cstheme="minorHAnsi"/>
          <w:sz w:val="28"/>
          <w:szCs w:val="18"/>
        </w:rPr>
        <w:t>-202</w:t>
      </w:r>
      <w:r w:rsidR="000C63BF">
        <w:rPr>
          <w:rFonts w:cstheme="minorHAnsi"/>
          <w:sz w:val="28"/>
          <w:szCs w:val="18"/>
        </w:rPr>
        <w:t>4</w:t>
      </w:r>
      <w:r w:rsidRPr="00F246A0">
        <w:rPr>
          <w:rFonts w:cstheme="minorHAnsi"/>
          <w:sz w:val="28"/>
          <w:szCs w:val="18"/>
        </w:rPr>
        <w:t xml:space="preserve"> Sezonunda TFF FUTSAL </w:t>
      </w:r>
      <w:r w:rsidR="003E1303">
        <w:rPr>
          <w:rFonts w:cstheme="minorHAnsi"/>
          <w:sz w:val="28"/>
          <w:szCs w:val="18"/>
        </w:rPr>
        <w:t xml:space="preserve">1. </w:t>
      </w:r>
      <w:r w:rsidRPr="00F246A0">
        <w:rPr>
          <w:rFonts w:cstheme="minorHAnsi"/>
          <w:sz w:val="28"/>
          <w:szCs w:val="18"/>
        </w:rPr>
        <w:t>Ligine katılacağımızı</w:t>
      </w:r>
      <w:proofErr w:type="gramStart"/>
      <w:r w:rsidRPr="00F246A0">
        <w:rPr>
          <w:rFonts w:cstheme="minorHAnsi"/>
          <w:sz w:val="28"/>
          <w:szCs w:val="18"/>
        </w:rPr>
        <w:t xml:space="preserve"> …</w:t>
      </w:r>
      <w:r>
        <w:rPr>
          <w:rFonts w:cstheme="minorHAnsi"/>
          <w:sz w:val="28"/>
          <w:szCs w:val="18"/>
        </w:rPr>
        <w:t>.</w:t>
      </w:r>
      <w:proofErr w:type="gramEnd"/>
      <w:r>
        <w:rPr>
          <w:rFonts w:cstheme="minorHAnsi"/>
          <w:sz w:val="28"/>
          <w:szCs w:val="18"/>
        </w:rPr>
        <w:t>.…/……../…</w:t>
      </w:r>
      <w:r w:rsidRPr="00F246A0">
        <w:rPr>
          <w:rFonts w:cstheme="minorHAnsi"/>
          <w:sz w:val="28"/>
          <w:szCs w:val="18"/>
        </w:rPr>
        <w:t>…</w:t>
      </w:r>
      <w:r>
        <w:rPr>
          <w:rFonts w:cstheme="minorHAnsi"/>
          <w:sz w:val="28"/>
          <w:szCs w:val="18"/>
        </w:rPr>
        <w:t>..</w:t>
      </w:r>
      <w:r w:rsidRPr="00F246A0">
        <w:rPr>
          <w:rFonts w:cstheme="minorHAnsi"/>
          <w:sz w:val="28"/>
          <w:szCs w:val="18"/>
        </w:rPr>
        <w:t>tarihi itibariyle beyan ve taahhüt ederiz.</w:t>
      </w:r>
    </w:p>
    <w:tbl>
      <w:tblPr>
        <w:tblW w:w="1077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3969"/>
        <w:gridCol w:w="3969"/>
      </w:tblGrid>
      <w:tr w:rsidR="005351BF" w:rsidRPr="002D59B5" w14:paraId="5F87F23F" w14:textId="77777777" w:rsidTr="007F0CD8">
        <w:trPr>
          <w:trHeight w:val="397"/>
          <w:jc w:val="center"/>
        </w:trPr>
        <w:tc>
          <w:tcPr>
            <w:tcW w:w="2838" w:type="dxa"/>
            <w:vAlign w:val="center"/>
          </w:tcPr>
          <w:p w14:paraId="6330CDD3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14:paraId="6254FF93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14:paraId="71DDA821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İMZASI VE KULÜP MÜHRÜ</w:t>
            </w:r>
          </w:p>
        </w:tc>
      </w:tr>
      <w:tr w:rsidR="005351BF" w:rsidRPr="00F246A0" w14:paraId="0F546ACB" w14:textId="77777777" w:rsidTr="007F0CD8">
        <w:trPr>
          <w:trHeight w:val="907"/>
          <w:jc w:val="center"/>
        </w:trPr>
        <w:tc>
          <w:tcPr>
            <w:tcW w:w="2838" w:type="dxa"/>
            <w:vAlign w:val="center"/>
          </w:tcPr>
          <w:p w14:paraId="7D654941" w14:textId="77777777" w:rsidR="005351BF" w:rsidRPr="002D59B5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2D59B5">
              <w:rPr>
                <w:rFonts w:cstheme="minorHAnsi"/>
                <w:sz w:val="18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14:paraId="31B831CF" w14:textId="77777777"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25B9AF5" w14:textId="77777777"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54A61091" w14:textId="77777777" w:rsidR="00121CAB" w:rsidRDefault="00121CAB"/>
    <w:sectPr w:rsidR="00121CAB" w:rsidSect="0022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E5"/>
    <w:rsid w:val="000C63BF"/>
    <w:rsid w:val="00121CAB"/>
    <w:rsid w:val="003E1303"/>
    <w:rsid w:val="00517F53"/>
    <w:rsid w:val="005351BF"/>
    <w:rsid w:val="00A0494E"/>
    <w:rsid w:val="00E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9504"/>
  <w15:chartTrackingRefBased/>
  <w15:docId w15:val="{4BB618AC-FDA2-42E2-9093-D304B35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BF"/>
    <w:pPr>
      <w:spacing w:after="200" w:line="276" w:lineRule="auto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51B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semiHidden/>
    <w:rsid w:val="005351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Mithat Gürtaş</dc:creator>
  <cp:keywords/>
  <dc:description/>
  <cp:lastModifiedBy>Microsoft Office User</cp:lastModifiedBy>
  <cp:revision>2</cp:revision>
  <dcterms:created xsi:type="dcterms:W3CDTF">2023-11-29T11:25:00Z</dcterms:created>
  <dcterms:modified xsi:type="dcterms:W3CDTF">2023-11-29T11:25:00Z</dcterms:modified>
</cp:coreProperties>
</file>