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D3" w:rsidRDefault="00EB74D3" w:rsidP="00355B3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55B3B" w:rsidRDefault="00355B3B" w:rsidP="00355B3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C047B" w:rsidRPr="003B4B5D" w:rsidRDefault="007842E9" w:rsidP="00C73F8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2015-2016</w:t>
      </w:r>
      <w:r w:rsidR="00BC047B" w:rsidRPr="003B4B5D">
        <w:rPr>
          <w:rFonts w:cstheme="minorHAnsi"/>
          <w:b/>
          <w:sz w:val="28"/>
          <w:szCs w:val="28"/>
        </w:rPr>
        <w:t xml:space="preserve"> SEZONU</w:t>
      </w:r>
    </w:p>
    <w:p w:rsidR="00B93C64" w:rsidRDefault="00BC047B" w:rsidP="00462086">
      <w:pPr>
        <w:pStyle w:val="AralkYok"/>
        <w:jc w:val="center"/>
        <w:rPr>
          <w:b/>
          <w:sz w:val="28"/>
          <w:szCs w:val="28"/>
        </w:rPr>
      </w:pPr>
      <w:r w:rsidRPr="00462086">
        <w:rPr>
          <w:b/>
          <w:sz w:val="28"/>
          <w:szCs w:val="28"/>
        </w:rPr>
        <w:t>BÖLGESEL AMATÖR LİG</w:t>
      </w:r>
      <w:r w:rsidR="000447F4">
        <w:rPr>
          <w:b/>
          <w:sz w:val="28"/>
          <w:szCs w:val="28"/>
        </w:rPr>
        <w:t>’</w:t>
      </w:r>
      <w:r w:rsidR="00632BEF" w:rsidRPr="00462086">
        <w:rPr>
          <w:b/>
          <w:sz w:val="28"/>
          <w:szCs w:val="28"/>
        </w:rPr>
        <w:t>E KATILIM</w:t>
      </w:r>
      <w:r w:rsidRPr="00462086">
        <w:rPr>
          <w:b/>
          <w:sz w:val="28"/>
          <w:szCs w:val="28"/>
        </w:rPr>
        <w:t xml:space="preserve"> GENEL ESASLARI</w:t>
      </w:r>
    </w:p>
    <w:p w:rsidR="004A4493" w:rsidRPr="00462086" w:rsidRDefault="004A4493" w:rsidP="00462086">
      <w:pPr>
        <w:pStyle w:val="AralkYok"/>
        <w:jc w:val="center"/>
        <w:rPr>
          <w:b/>
          <w:sz w:val="28"/>
          <w:szCs w:val="28"/>
        </w:rPr>
      </w:pPr>
    </w:p>
    <w:p w:rsidR="004A4493" w:rsidRPr="004A4493" w:rsidRDefault="004A4493" w:rsidP="004A4493">
      <w:pPr>
        <w:pStyle w:val="AralkYok"/>
        <w:numPr>
          <w:ilvl w:val="0"/>
          <w:numId w:val="1"/>
        </w:numPr>
        <w:jc w:val="both"/>
      </w:pPr>
      <w:r w:rsidRPr="004A4493">
        <w:t>Türkiye Futbol Feder</w:t>
      </w:r>
      <w:r w:rsidR="0022783A">
        <w:t>asyonu tarafından bu yıl altıncı</w:t>
      </w:r>
      <w:r w:rsidRPr="004A4493">
        <w:t xml:space="preserve"> sezonu düzenle</w:t>
      </w:r>
      <w:r w:rsidR="0022783A">
        <w:t>necek Bölgesel Amatör Lig’e 2015-2016</w:t>
      </w:r>
      <w:r w:rsidR="00324ED9">
        <w:t xml:space="preserve"> Sezonunda 162</w:t>
      </w:r>
      <w:r w:rsidRPr="004A4493">
        <w:t xml:space="preserve"> takımın katılma</w:t>
      </w:r>
      <w:r w:rsidR="00386155">
        <w:t xml:space="preserve"> hakkı vardır. Bu takımlardan 87</w:t>
      </w:r>
      <w:r w:rsidRPr="004A4493">
        <w:t>’</w:t>
      </w:r>
      <w:r w:rsidR="00386155">
        <w:t>s</w:t>
      </w:r>
      <w:r w:rsidRPr="004A4493">
        <w:t>i geçen sezon Bölgesel Amatör L</w:t>
      </w:r>
      <w:r w:rsidR="00324ED9">
        <w:t>ig’de yer alan takımlarından, 66</w:t>
      </w:r>
      <w:r w:rsidR="00386155">
        <w:t>’s</w:t>
      </w:r>
      <w:r w:rsidR="00324ED9">
        <w:t>ı</w:t>
      </w:r>
      <w:r w:rsidRPr="004A4493">
        <w:t xml:space="preserve"> İlk kez Bölgesel Amatör Lig’de yer alacak Yerel Lig takımlarından, 9’u ise Spor Toto 3.Lig’den düşen takımlardan oluşmuştur. </w:t>
      </w:r>
    </w:p>
    <w:p w:rsidR="00462086" w:rsidRPr="00462086" w:rsidRDefault="00462086" w:rsidP="00462086">
      <w:pPr>
        <w:pStyle w:val="AralkYok"/>
      </w:pPr>
    </w:p>
    <w:p w:rsidR="00355B3B" w:rsidRDefault="0022783A" w:rsidP="00355B3B">
      <w:pPr>
        <w:pStyle w:val="AralkYok"/>
        <w:numPr>
          <w:ilvl w:val="0"/>
          <w:numId w:val="1"/>
        </w:numPr>
        <w:jc w:val="both"/>
      </w:pPr>
      <w:r>
        <w:t>2015</w:t>
      </w:r>
      <w:r w:rsidR="00355B3B">
        <w:t>-201</w:t>
      </w:r>
      <w:r>
        <w:t>6</w:t>
      </w:r>
      <w:r w:rsidR="00512C1D">
        <w:t xml:space="preserve"> sezonunda Bölgesel Amatör Lig</w:t>
      </w:r>
      <w:r w:rsidR="00E12B4E">
        <w:t>’</w:t>
      </w:r>
      <w:r w:rsidR="00355B3B">
        <w:t xml:space="preserve">de yer alacak kulüpler aşağıda belirtilen belgeleri </w:t>
      </w:r>
      <w:r w:rsidR="00E3287D">
        <w:t>hazırlayarak en geç 20</w:t>
      </w:r>
      <w:r w:rsidR="009C224A">
        <w:t xml:space="preserve"> Temmuz </w:t>
      </w:r>
      <w:r>
        <w:t>2015</w:t>
      </w:r>
      <w:r w:rsidR="00355B3B">
        <w:t xml:space="preserve"> tarihine kadar Türkiye Futbol Feder</w:t>
      </w:r>
      <w:r w:rsidR="00A50B0E">
        <w:t xml:space="preserve">asyonu Amatör İşler Müdürlüğü </w:t>
      </w:r>
      <w:r w:rsidR="00A50B0E" w:rsidRPr="0022783A">
        <w:rPr>
          <w:b/>
          <w:u w:val="single"/>
        </w:rPr>
        <w:t>(BAL Departmanlığ</w:t>
      </w:r>
      <w:r w:rsidR="00C33E24" w:rsidRPr="0022783A">
        <w:rPr>
          <w:b/>
          <w:u w:val="single"/>
        </w:rPr>
        <w:t>ı</w:t>
      </w:r>
      <w:r w:rsidR="00A50B0E" w:rsidRPr="0022783A">
        <w:rPr>
          <w:b/>
          <w:u w:val="single"/>
        </w:rPr>
        <w:t>na)</w:t>
      </w:r>
      <w:r w:rsidR="00355B3B">
        <w:t xml:space="preserve"> belgelerin aslını göndereceklerdir.</w:t>
      </w:r>
      <w:r w:rsidR="00355B3B" w:rsidRPr="00512C1D">
        <w:rPr>
          <w:b/>
          <w:i/>
        </w:rPr>
        <w:t xml:space="preserve">(Ehlibeyt Mah. 6.Sok. No.3 </w:t>
      </w:r>
      <w:proofErr w:type="spellStart"/>
      <w:r w:rsidR="00355B3B" w:rsidRPr="00512C1D">
        <w:rPr>
          <w:b/>
          <w:i/>
        </w:rPr>
        <w:t>Balgat</w:t>
      </w:r>
      <w:proofErr w:type="spellEnd"/>
      <w:r w:rsidR="00355B3B" w:rsidRPr="00512C1D">
        <w:rPr>
          <w:b/>
          <w:i/>
        </w:rPr>
        <w:t>-ANKARA)</w:t>
      </w:r>
    </w:p>
    <w:p w:rsidR="00355B3B" w:rsidRDefault="00355B3B" w:rsidP="00355B3B">
      <w:pPr>
        <w:pStyle w:val="AralkYok"/>
        <w:jc w:val="both"/>
      </w:pPr>
    </w:p>
    <w:p w:rsidR="00355B3B" w:rsidRPr="00355B3B" w:rsidRDefault="00355B3B" w:rsidP="00355B3B">
      <w:pPr>
        <w:pStyle w:val="ListeParagraf"/>
        <w:jc w:val="both"/>
        <w:rPr>
          <w:rFonts w:asciiTheme="majorHAnsi" w:hAnsiTheme="majorHAnsi" w:cs="Tahoma"/>
          <w:b/>
          <w:i/>
          <w:u w:val="single"/>
        </w:rPr>
      </w:pPr>
      <w:r w:rsidRPr="00355B3B">
        <w:rPr>
          <w:rFonts w:asciiTheme="majorHAnsi" w:hAnsiTheme="majorHAnsi" w:cs="Tahoma"/>
          <w:b/>
          <w:i/>
          <w:u w:val="single"/>
        </w:rPr>
        <w:t xml:space="preserve">Türkiye Futbol Federasyonu’na Gönderilecek </w:t>
      </w:r>
      <w:proofErr w:type="gramStart"/>
      <w:r w:rsidRPr="00355B3B">
        <w:rPr>
          <w:rFonts w:asciiTheme="majorHAnsi" w:hAnsiTheme="majorHAnsi" w:cs="Tahoma"/>
          <w:b/>
          <w:i/>
          <w:u w:val="single"/>
        </w:rPr>
        <w:t>Belgeler :</w:t>
      </w:r>
      <w:proofErr w:type="gramEnd"/>
    </w:p>
    <w:p w:rsidR="00355B3B" w:rsidRPr="00CF2B47" w:rsidRDefault="00355B3B" w:rsidP="00355B3B">
      <w:pPr>
        <w:pStyle w:val="AralkYok"/>
        <w:ind w:left="720"/>
        <w:jc w:val="both"/>
        <w:rPr>
          <w:rFonts w:asciiTheme="majorHAnsi" w:hAnsiTheme="majorHAnsi" w:cs="Tahoma"/>
          <w:i/>
        </w:rPr>
      </w:pPr>
      <w:r w:rsidRPr="00CF2B47">
        <w:rPr>
          <w:rFonts w:asciiTheme="majorHAnsi" w:hAnsiTheme="majorHAnsi" w:cs="Tahoma"/>
          <w:i/>
        </w:rPr>
        <w:t>1-Kulübün Bölgesel Amatör Lig</w:t>
      </w:r>
      <w:r w:rsidR="00E12B4E">
        <w:rPr>
          <w:rFonts w:asciiTheme="majorHAnsi" w:hAnsiTheme="majorHAnsi" w:cs="Tahoma"/>
          <w:i/>
        </w:rPr>
        <w:t>’</w:t>
      </w:r>
      <w:r w:rsidRPr="00CF2B47">
        <w:rPr>
          <w:rFonts w:asciiTheme="majorHAnsi" w:hAnsiTheme="majorHAnsi" w:cs="Tahoma"/>
          <w:i/>
        </w:rPr>
        <w:t>e katılacağını belirten Yönetim Kurulu kararının bir sureti.</w:t>
      </w:r>
    </w:p>
    <w:p w:rsidR="00355B3B" w:rsidRPr="00CF2B47" w:rsidRDefault="006F25F2" w:rsidP="00355B3B">
      <w:pPr>
        <w:pStyle w:val="AralkYok"/>
        <w:ind w:left="720"/>
        <w:jc w:val="both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  <w:i/>
        </w:rPr>
        <w:t>2-KATILIM FORMU (Ek:1</w:t>
      </w:r>
      <w:r w:rsidR="00355B3B" w:rsidRPr="00CF2B47">
        <w:rPr>
          <w:rFonts w:asciiTheme="majorHAnsi" w:hAnsiTheme="majorHAnsi" w:cs="Tahoma"/>
          <w:i/>
        </w:rPr>
        <w:t>)</w:t>
      </w:r>
    </w:p>
    <w:p w:rsidR="00355B3B" w:rsidRPr="00CF2B47" w:rsidRDefault="00355B3B" w:rsidP="00355B3B">
      <w:pPr>
        <w:pStyle w:val="AralkYok"/>
        <w:ind w:left="720"/>
        <w:jc w:val="both"/>
        <w:rPr>
          <w:rFonts w:asciiTheme="majorHAnsi" w:hAnsiTheme="majorHAnsi" w:cs="Tahoma"/>
          <w:i/>
        </w:rPr>
      </w:pPr>
      <w:r w:rsidRPr="00CF2B47">
        <w:rPr>
          <w:rFonts w:asciiTheme="majorHAnsi" w:hAnsiTheme="majorHAnsi" w:cs="Tahoma"/>
          <w:i/>
        </w:rPr>
        <w:t>3-Antrenman ve müsabakalarda fiilen kullanılacak</w:t>
      </w:r>
      <w:r w:rsidR="00861EC0">
        <w:rPr>
          <w:rFonts w:asciiTheme="majorHAnsi" w:hAnsiTheme="majorHAnsi" w:cs="Tahoma"/>
          <w:i/>
        </w:rPr>
        <w:t>,</w:t>
      </w:r>
      <w:r w:rsidRPr="00CF2B47">
        <w:rPr>
          <w:rFonts w:asciiTheme="majorHAnsi" w:hAnsiTheme="majorHAnsi" w:cs="Tahoma"/>
          <w:i/>
        </w:rPr>
        <w:t xml:space="preserve"> soyunma odası ve hakem odasına sahip, nizami boyutlarda</w:t>
      </w:r>
      <w:r w:rsidR="00E12B4E">
        <w:rPr>
          <w:rFonts w:asciiTheme="majorHAnsi" w:hAnsiTheme="majorHAnsi" w:cs="Tahoma"/>
          <w:i/>
        </w:rPr>
        <w:t xml:space="preserve">, </w:t>
      </w:r>
      <w:r w:rsidRPr="00CF2B47">
        <w:rPr>
          <w:rFonts w:asciiTheme="majorHAnsi" w:hAnsiTheme="majorHAnsi" w:cs="Tahoma"/>
          <w:i/>
        </w:rPr>
        <w:t>doğal çim veya uygunluğu TFF tarafında</w:t>
      </w:r>
      <w:r w:rsidR="009C224A">
        <w:rPr>
          <w:rFonts w:asciiTheme="majorHAnsi" w:hAnsiTheme="majorHAnsi" w:cs="Tahoma"/>
          <w:i/>
        </w:rPr>
        <w:t>n onaylanmış suni çim zeminli,</w:t>
      </w:r>
      <w:r w:rsidRPr="00CF2B47">
        <w:rPr>
          <w:rFonts w:asciiTheme="majorHAnsi" w:hAnsiTheme="majorHAnsi" w:cs="Tahoma"/>
          <w:i/>
        </w:rPr>
        <w:t xml:space="preserve"> mülkiyeti kulübe ya da kulübün bağlı olduğu kuruma veya bir başka kuruma ait olup bu sahanın kulübe tahsis edildiğine dair belge.(Sah</w:t>
      </w:r>
      <w:r w:rsidR="00E12B4E">
        <w:rPr>
          <w:rFonts w:asciiTheme="majorHAnsi" w:hAnsiTheme="majorHAnsi" w:cs="Tahoma"/>
          <w:i/>
        </w:rPr>
        <w:t xml:space="preserve">a-Stat </w:t>
      </w:r>
      <w:proofErr w:type="gramStart"/>
      <w:r w:rsidR="00E12B4E">
        <w:rPr>
          <w:rFonts w:asciiTheme="majorHAnsi" w:hAnsiTheme="majorHAnsi" w:cs="Tahoma"/>
          <w:i/>
        </w:rPr>
        <w:t>kriterleri</w:t>
      </w:r>
      <w:proofErr w:type="gramEnd"/>
      <w:r w:rsidR="00E12B4E">
        <w:rPr>
          <w:rFonts w:asciiTheme="majorHAnsi" w:hAnsiTheme="majorHAnsi" w:cs="Tahoma"/>
          <w:i/>
        </w:rPr>
        <w:t xml:space="preserve"> </w:t>
      </w:r>
      <w:r w:rsidR="006F25F2">
        <w:rPr>
          <w:rFonts w:asciiTheme="majorHAnsi" w:hAnsiTheme="majorHAnsi" w:cs="Tahoma"/>
          <w:i/>
        </w:rPr>
        <w:t>Ek:2</w:t>
      </w:r>
      <w:r w:rsidRPr="00CF2B47">
        <w:rPr>
          <w:rFonts w:asciiTheme="majorHAnsi" w:hAnsiTheme="majorHAnsi" w:cs="Tahoma"/>
          <w:i/>
        </w:rPr>
        <w:t>)</w:t>
      </w:r>
    </w:p>
    <w:p w:rsidR="009B1B6F" w:rsidRPr="00355B3B" w:rsidRDefault="000447F4" w:rsidP="00CA68A3">
      <w:pPr>
        <w:pStyle w:val="AralkYok"/>
        <w:ind w:left="720"/>
        <w:jc w:val="both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  <w:i/>
        </w:rPr>
        <w:t>4-</w:t>
      </w:r>
      <w:r w:rsidR="00F54E9A">
        <w:rPr>
          <w:rFonts w:asciiTheme="majorHAnsi" w:hAnsiTheme="majorHAnsi" w:cs="Tahoma"/>
          <w:i/>
        </w:rPr>
        <w:t xml:space="preserve">Lige katılım teminatı olarak </w:t>
      </w:r>
      <w:r>
        <w:rPr>
          <w:rFonts w:asciiTheme="majorHAnsi" w:hAnsiTheme="majorHAnsi" w:cs="Tahoma"/>
          <w:i/>
        </w:rPr>
        <w:t>20.</w:t>
      </w:r>
      <w:r w:rsidR="00355B3B" w:rsidRPr="00CF2B47">
        <w:rPr>
          <w:rFonts w:asciiTheme="majorHAnsi" w:hAnsiTheme="majorHAnsi" w:cs="Tahoma"/>
          <w:i/>
        </w:rPr>
        <w:t xml:space="preserve">000 TL’nin nakit </w:t>
      </w:r>
      <w:r w:rsidR="00B72A8E">
        <w:rPr>
          <w:rFonts w:asciiTheme="majorHAnsi" w:hAnsiTheme="majorHAnsi" w:cs="Tahoma"/>
          <w:i/>
        </w:rPr>
        <w:t xml:space="preserve">olarak </w:t>
      </w:r>
      <w:r w:rsidR="00355B3B" w:rsidRPr="00CF2B47">
        <w:rPr>
          <w:rFonts w:asciiTheme="majorHAnsi" w:hAnsiTheme="majorHAnsi" w:cs="Tahoma"/>
          <w:i/>
        </w:rPr>
        <w:t xml:space="preserve">yatırıldığına dair banka </w:t>
      </w:r>
      <w:proofErr w:type="gramStart"/>
      <w:r w:rsidR="00355B3B" w:rsidRPr="00CF2B47">
        <w:rPr>
          <w:rFonts w:asciiTheme="majorHAnsi" w:hAnsiTheme="majorHAnsi" w:cs="Tahoma"/>
          <w:i/>
        </w:rPr>
        <w:t>dekontu</w:t>
      </w:r>
      <w:proofErr w:type="gramEnd"/>
      <w:r w:rsidR="00355B3B" w:rsidRPr="00CF2B47">
        <w:rPr>
          <w:rFonts w:asciiTheme="majorHAnsi" w:hAnsiTheme="majorHAnsi" w:cs="Tahoma"/>
          <w:i/>
        </w:rPr>
        <w:t>.</w:t>
      </w:r>
    </w:p>
    <w:p w:rsidR="00355B3B" w:rsidRPr="00E12B4E" w:rsidRDefault="009B1B6F" w:rsidP="00355B3B">
      <w:pPr>
        <w:pStyle w:val="AralkYok"/>
        <w:rPr>
          <w:b/>
          <w:i/>
          <w:u w:val="single"/>
        </w:rPr>
      </w:pPr>
      <w:r>
        <w:tab/>
      </w:r>
      <w:r w:rsidRPr="00E12B4E">
        <w:rPr>
          <w:b/>
          <w:i/>
        </w:rPr>
        <w:t xml:space="preserve">    </w:t>
      </w:r>
      <w:r w:rsidRPr="00E12B4E">
        <w:rPr>
          <w:b/>
          <w:i/>
          <w:u w:val="single"/>
        </w:rPr>
        <w:t>(Bu sezondan itibaren Banka Teminat Mektubu kabul edilmeyecektir.)</w:t>
      </w:r>
    </w:p>
    <w:p w:rsidR="009B1B6F" w:rsidRPr="00355B3B" w:rsidRDefault="009B1B6F" w:rsidP="00355B3B">
      <w:pPr>
        <w:pStyle w:val="AralkYok"/>
      </w:pPr>
    </w:p>
    <w:p w:rsidR="00BC047B" w:rsidRDefault="00BC047B" w:rsidP="0036263F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90182F">
        <w:rPr>
          <w:rFonts w:cstheme="minorHAnsi"/>
        </w:rPr>
        <w:t xml:space="preserve">Bölgesel Amatör Lig’e </w:t>
      </w:r>
      <w:r w:rsidR="000045AC" w:rsidRPr="0090182F">
        <w:rPr>
          <w:rFonts w:cstheme="minorHAnsi"/>
        </w:rPr>
        <w:t xml:space="preserve">katılma </w:t>
      </w:r>
      <w:r w:rsidRPr="0090182F">
        <w:rPr>
          <w:rFonts w:cstheme="minorHAnsi"/>
        </w:rPr>
        <w:t>hakkını elde eden kulüp bu hakkını kullanmak istemezse</w:t>
      </w:r>
      <w:r w:rsidR="003C3B5D" w:rsidRPr="0090182F">
        <w:rPr>
          <w:rFonts w:cstheme="minorHAnsi"/>
        </w:rPr>
        <w:t xml:space="preserve">, aynı </w:t>
      </w:r>
      <w:proofErr w:type="gramStart"/>
      <w:r w:rsidR="003C3B5D" w:rsidRPr="0090182F">
        <w:rPr>
          <w:rFonts w:cstheme="minorHAnsi"/>
        </w:rPr>
        <w:t xml:space="preserve">sezon </w:t>
      </w:r>
      <w:r w:rsidRPr="0090182F">
        <w:rPr>
          <w:rFonts w:cstheme="minorHAnsi"/>
        </w:rPr>
        <w:t xml:space="preserve"> ili</w:t>
      </w:r>
      <w:r w:rsidR="009C224A">
        <w:rPr>
          <w:rFonts w:cstheme="minorHAnsi"/>
        </w:rPr>
        <w:t>nin</w:t>
      </w:r>
      <w:proofErr w:type="gramEnd"/>
      <w:r w:rsidR="009C224A">
        <w:rPr>
          <w:rFonts w:cstheme="minorHAnsi"/>
        </w:rPr>
        <w:t xml:space="preserve"> en üst yerel ligine katılabilir.</w:t>
      </w:r>
      <w:r w:rsidRPr="0090182F">
        <w:rPr>
          <w:rFonts w:cstheme="minorHAnsi"/>
        </w:rPr>
        <w:t xml:space="preserve"> </w:t>
      </w:r>
    </w:p>
    <w:p w:rsidR="0090182F" w:rsidRPr="0090182F" w:rsidRDefault="0090182F" w:rsidP="0090182F">
      <w:pPr>
        <w:pStyle w:val="ListeParagraf"/>
        <w:jc w:val="both"/>
        <w:rPr>
          <w:rFonts w:cstheme="minorHAnsi"/>
        </w:rPr>
      </w:pPr>
    </w:p>
    <w:p w:rsidR="00BC047B" w:rsidRDefault="00BC047B" w:rsidP="0036263F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952275">
        <w:rPr>
          <w:rFonts w:cstheme="minorHAnsi"/>
        </w:rPr>
        <w:t xml:space="preserve">Bölgesel Amatör Lig’e </w:t>
      </w:r>
      <w:r w:rsidR="000045AC" w:rsidRPr="00952275">
        <w:rPr>
          <w:rFonts w:cstheme="minorHAnsi"/>
        </w:rPr>
        <w:t xml:space="preserve">katılacağını bildirip, fikstüre </w:t>
      </w:r>
      <w:proofErr w:type="gramStart"/>
      <w:r w:rsidR="000045AC" w:rsidRPr="00952275">
        <w:rPr>
          <w:rFonts w:cstheme="minorHAnsi"/>
        </w:rPr>
        <w:t>dahil</w:t>
      </w:r>
      <w:proofErr w:type="gramEnd"/>
      <w:r w:rsidR="000045AC" w:rsidRPr="00952275">
        <w:rPr>
          <w:rFonts w:cstheme="minorHAnsi"/>
        </w:rPr>
        <w:t xml:space="preserve"> </w:t>
      </w:r>
      <w:r w:rsidRPr="00952275">
        <w:rPr>
          <w:rFonts w:cstheme="minorHAnsi"/>
        </w:rPr>
        <w:t>olan kulüpler</w:t>
      </w:r>
      <w:r w:rsidR="00626F21" w:rsidRPr="00952275">
        <w:rPr>
          <w:rFonts w:cstheme="minorHAnsi"/>
        </w:rPr>
        <w:t>in</w:t>
      </w:r>
      <w:r w:rsidR="000A7C91">
        <w:rPr>
          <w:rFonts w:cstheme="minorHAnsi"/>
        </w:rPr>
        <w:t xml:space="preserve">, </w:t>
      </w:r>
      <w:r w:rsidRPr="00952275">
        <w:rPr>
          <w:rFonts w:cstheme="minorHAnsi"/>
        </w:rPr>
        <w:t>Bölgesel Amatör Lig başlamadan veya ba</w:t>
      </w:r>
      <w:r w:rsidR="00626F21" w:rsidRPr="00952275">
        <w:rPr>
          <w:rFonts w:cstheme="minorHAnsi"/>
        </w:rPr>
        <w:t>şladıktan sonra ligden çekilmesi veya çıkarılması halinde</w:t>
      </w:r>
      <w:r w:rsidR="000045AC" w:rsidRPr="00952275">
        <w:rPr>
          <w:rFonts w:cstheme="minorHAnsi"/>
        </w:rPr>
        <w:t>,</w:t>
      </w:r>
      <w:r w:rsidRPr="00952275">
        <w:rPr>
          <w:rFonts w:cstheme="minorHAnsi"/>
        </w:rPr>
        <w:t xml:space="preserve"> yatırdıkları teminat </w:t>
      </w:r>
      <w:r w:rsidR="000239DF" w:rsidRPr="00952275">
        <w:rPr>
          <w:rFonts w:cstheme="minorHAnsi"/>
        </w:rPr>
        <w:t xml:space="preserve">yanacağı gibi, </w:t>
      </w:r>
      <w:r w:rsidR="0090182F">
        <w:rPr>
          <w:rFonts w:cstheme="minorHAnsi"/>
        </w:rPr>
        <w:t>aynı</w:t>
      </w:r>
      <w:r w:rsidR="000239DF" w:rsidRPr="00952275">
        <w:rPr>
          <w:rFonts w:cstheme="minorHAnsi"/>
        </w:rPr>
        <w:t xml:space="preserve"> sezon </w:t>
      </w:r>
      <w:r w:rsidR="00E12B4E">
        <w:rPr>
          <w:rFonts w:cstheme="minorHAnsi"/>
        </w:rPr>
        <w:t xml:space="preserve">içinde </w:t>
      </w:r>
      <w:r w:rsidR="000239DF" w:rsidRPr="00952275">
        <w:rPr>
          <w:rFonts w:cstheme="minorHAnsi"/>
        </w:rPr>
        <w:t>ke</w:t>
      </w:r>
      <w:r w:rsidR="000A7C91">
        <w:rPr>
          <w:rFonts w:cstheme="minorHAnsi"/>
        </w:rPr>
        <w:t>ndi ilinin yerel liginde</w:t>
      </w:r>
      <w:r w:rsidR="0090182F">
        <w:rPr>
          <w:rFonts w:cstheme="minorHAnsi"/>
        </w:rPr>
        <w:t xml:space="preserve"> </w:t>
      </w:r>
      <w:r w:rsidR="000045AC" w:rsidRPr="00952275">
        <w:rPr>
          <w:rFonts w:cstheme="minorHAnsi"/>
        </w:rPr>
        <w:t xml:space="preserve">de </w:t>
      </w:r>
      <w:r w:rsidR="000239DF" w:rsidRPr="00952275">
        <w:rPr>
          <w:rFonts w:cstheme="minorHAnsi"/>
        </w:rPr>
        <w:t>yer alamaz ve Bölgesel Amatör Lig’den düşmüş sayılır.</w:t>
      </w:r>
    </w:p>
    <w:p w:rsidR="008A215A" w:rsidRPr="008A215A" w:rsidRDefault="008A215A" w:rsidP="0036263F">
      <w:pPr>
        <w:pStyle w:val="ListeParagraf"/>
        <w:jc w:val="both"/>
        <w:rPr>
          <w:rFonts w:cstheme="minorHAnsi"/>
        </w:rPr>
      </w:pPr>
    </w:p>
    <w:p w:rsidR="008A215A" w:rsidRPr="00952275" w:rsidRDefault="008A215A" w:rsidP="0036263F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</w:rPr>
      </w:pPr>
      <w:r w:rsidRPr="00952275">
        <w:rPr>
          <w:rFonts w:cstheme="minorHAnsi"/>
        </w:rPr>
        <w:t>Bölgesel Amatör Lig’e katılan kulüplerin antrenman ve müsabakalarda fiilen kullanılan, mülkiyeti kulübe ya da kulüb</w:t>
      </w:r>
      <w:r w:rsidR="0090182F">
        <w:rPr>
          <w:rFonts w:cstheme="minorHAnsi"/>
        </w:rPr>
        <w:t>ün bağlı olduğu kuruma ait olan veya</w:t>
      </w:r>
      <w:r w:rsidRPr="00952275">
        <w:rPr>
          <w:rFonts w:cstheme="minorHAnsi"/>
        </w:rPr>
        <w:t xml:space="preserve"> bu kulüplere tahsis edilmiş, soyunma odaları ve hakem odasına sahip, nizami boyutlarda, doğal çim veya uygunluğu Türkiye Futbol Federasyonu tarafından onaylan</w:t>
      </w:r>
      <w:r w:rsidR="003B4B5D">
        <w:rPr>
          <w:rFonts w:cstheme="minorHAnsi"/>
        </w:rPr>
        <w:t>mış suni çim zeminli bir sahayı</w:t>
      </w:r>
      <w:r>
        <w:rPr>
          <w:rFonts w:cstheme="minorHAnsi"/>
        </w:rPr>
        <w:t xml:space="preserve"> belirtilen </w:t>
      </w:r>
      <w:proofErr w:type="gramStart"/>
      <w:r>
        <w:rPr>
          <w:rFonts w:cstheme="minorHAnsi"/>
        </w:rPr>
        <w:t>kriterlere</w:t>
      </w:r>
      <w:proofErr w:type="gramEnd"/>
      <w:r>
        <w:rPr>
          <w:rFonts w:cstheme="minorHAnsi"/>
        </w:rPr>
        <w:t xml:space="preserve"> uygun olarak </w:t>
      </w:r>
      <w:r w:rsidRPr="00952275">
        <w:rPr>
          <w:rFonts w:cstheme="minorHAnsi"/>
        </w:rPr>
        <w:t>temin etmeleri zorunludur.</w:t>
      </w:r>
    </w:p>
    <w:p w:rsidR="008A215A" w:rsidRPr="00952275" w:rsidRDefault="008A215A" w:rsidP="0036263F">
      <w:pPr>
        <w:pStyle w:val="ListeParagraf"/>
        <w:jc w:val="both"/>
        <w:rPr>
          <w:rFonts w:cstheme="minorHAnsi"/>
        </w:rPr>
      </w:pPr>
    </w:p>
    <w:p w:rsidR="00C779B8" w:rsidRDefault="000239DF" w:rsidP="000447F4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952275">
        <w:rPr>
          <w:rFonts w:cstheme="minorHAnsi"/>
        </w:rPr>
        <w:t xml:space="preserve">Bölgesel Amatör Lig’e katılacak olan </w:t>
      </w:r>
      <w:r w:rsidR="000447F4">
        <w:rPr>
          <w:rFonts w:cstheme="minorHAnsi"/>
        </w:rPr>
        <w:t xml:space="preserve">kulüpler </w:t>
      </w:r>
      <w:r w:rsidR="00F54E9A">
        <w:rPr>
          <w:rFonts w:cstheme="minorHAnsi"/>
        </w:rPr>
        <w:t xml:space="preserve">lige katılım </w:t>
      </w:r>
      <w:r w:rsidR="000447F4">
        <w:rPr>
          <w:rFonts w:cstheme="minorHAnsi"/>
        </w:rPr>
        <w:t>teminat</w:t>
      </w:r>
      <w:r w:rsidR="00F54E9A">
        <w:rPr>
          <w:rFonts w:cstheme="minorHAnsi"/>
        </w:rPr>
        <w:t>ı</w:t>
      </w:r>
      <w:r w:rsidR="000447F4">
        <w:rPr>
          <w:rFonts w:cstheme="minorHAnsi"/>
        </w:rPr>
        <w:t xml:space="preserve"> olarak 20</w:t>
      </w:r>
      <w:r w:rsidR="003B4B5D">
        <w:rPr>
          <w:rFonts w:cstheme="minorHAnsi"/>
        </w:rPr>
        <w:t>.</w:t>
      </w:r>
      <w:r w:rsidR="00626F21" w:rsidRPr="00952275">
        <w:rPr>
          <w:rFonts w:cstheme="minorHAnsi"/>
        </w:rPr>
        <w:t>0</w:t>
      </w:r>
      <w:r w:rsidR="002807BE">
        <w:rPr>
          <w:rFonts w:cstheme="minorHAnsi"/>
        </w:rPr>
        <w:t xml:space="preserve">00 </w:t>
      </w:r>
      <w:r w:rsidR="00626F21" w:rsidRPr="00952275">
        <w:rPr>
          <w:rFonts w:cstheme="minorHAnsi"/>
        </w:rPr>
        <w:t xml:space="preserve">TL. </w:t>
      </w:r>
      <w:proofErr w:type="gramStart"/>
      <w:r w:rsidR="00626F21" w:rsidRPr="00952275">
        <w:rPr>
          <w:rFonts w:cstheme="minorHAnsi"/>
        </w:rPr>
        <w:t>tutarındaki</w:t>
      </w:r>
      <w:proofErr w:type="gramEnd"/>
      <w:r w:rsidR="00626F21" w:rsidRPr="00952275">
        <w:rPr>
          <w:rFonts w:cstheme="minorHAnsi"/>
        </w:rPr>
        <w:t xml:space="preserve"> </w:t>
      </w:r>
      <w:r w:rsidR="00F54E9A">
        <w:rPr>
          <w:rFonts w:cstheme="minorHAnsi"/>
        </w:rPr>
        <w:t>miktarı Federasyonumuz hesabına yatırmak</w:t>
      </w:r>
      <w:r w:rsidRPr="00952275">
        <w:rPr>
          <w:rFonts w:cstheme="minorHAnsi"/>
        </w:rPr>
        <w:t xml:space="preserve"> zorundadır.</w:t>
      </w:r>
      <w:r w:rsidR="003B4B5D">
        <w:rPr>
          <w:rFonts w:cstheme="minorHAnsi"/>
        </w:rPr>
        <w:t xml:space="preserve"> </w:t>
      </w:r>
      <w:r w:rsidR="00E12B4E">
        <w:rPr>
          <w:rFonts w:cstheme="minorHAnsi"/>
        </w:rPr>
        <w:t>Katılım teminat miktarı</w:t>
      </w:r>
      <w:r w:rsidR="00C53BAC">
        <w:rPr>
          <w:rFonts w:cstheme="minorHAnsi"/>
        </w:rPr>
        <w:t xml:space="preserve"> sezon sonunda </w:t>
      </w:r>
      <w:r w:rsidR="003B4B5D">
        <w:rPr>
          <w:rFonts w:cstheme="minorHAnsi"/>
        </w:rPr>
        <w:t xml:space="preserve">kulübün </w:t>
      </w:r>
      <w:r w:rsidR="00F54E9A">
        <w:rPr>
          <w:rFonts w:cstheme="minorHAnsi"/>
        </w:rPr>
        <w:t xml:space="preserve">varsa </w:t>
      </w:r>
      <w:r w:rsidR="003B4B5D">
        <w:rPr>
          <w:rFonts w:cstheme="minorHAnsi"/>
        </w:rPr>
        <w:t>TFF’</w:t>
      </w:r>
      <w:r w:rsidR="00987B3E">
        <w:rPr>
          <w:rFonts w:cstheme="minorHAnsi"/>
        </w:rPr>
        <w:t xml:space="preserve"> </w:t>
      </w:r>
      <w:r w:rsidR="003B4B5D">
        <w:rPr>
          <w:rFonts w:cstheme="minorHAnsi"/>
        </w:rPr>
        <w:t>ye ödemek zorunda olduğu</w:t>
      </w:r>
      <w:r w:rsidR="00355B3B">
        <w:rPr>
          <w:rFonts w:cstheme="minorHAnsi"/>
        </w:rPr>
        <w:t xml:space="preserve"> ceza vb.</w:t>
      </w:r>
      <w:r w:rsidR="003B4B5D">
        <w:rPr>
          <w:rFonts w:cstheme="minorHAnsi"/>
        </w:rPr>
        <w:t xml:space="preserve"> bedel kesildikten sonra </w:t>
      </w:r>
      <w:r w:rsidR="00C53BAC">
        <w:rPr>
          <w:rFonts w:cstheme="minorHAnsi"/>
        </w:rPr>
        <w:t>kulüplere iade ed</w:t>
      </w:r>
      <w:r w:rsidR="00F54E9A">
        <w:rPr>
          <w:rFonts w:cstheme="minorHAnsi"/>
        </w:rPr>
        <w:t>ilir. Katılım teminatı grupların</w:t>
      </w:r>
      <w:r w:rsidR="00C53BAC">
        <w:rPr>
          <w:rFonts w:cstheme="minorHAnsi"/>
        </w:rPr>
        <w:t xml:space="preserve"> belirlenmesinden sonra takımın ligden çekilmesi veya çıkarılması halinde iade edilmez. </w:t>
      </w:r>
    </w:p>
    <w:p w:rsidR="000447F4" w:rsidRPr="000447F4" w:rsidRDefault="000447F4" w:rsidP="000447F4">
      <w:pPr>
        <w:pStyle w:val="ListeParagraf"/>
        <w:rPr>
          <w:rFonts w:cstheme="minorHAnsi"/>
        </w:rPr>
      </w:pPr>
    </w:p>
    <w:p w:rsidR="000447F4" w:rsidRDefault="00B07DF8" w:rsidP="000447F4">
      <w:pPr>
        <w:pStyle w:val="ListeParagraf"/>
        <w:jc w:val="both"/>
        <w:rPr>
          <w:rFonts w:cstheme="minorHAnsi"/>
        </w:rPr>
      </w:pPr>
      <w:r>
        <w:rPr>
          <w:rFonts w:cstheme="minorHAnsi"/>
        </w:rPr>
        <w:t>Lige katılım bedeli</w:t>
      </w:r>
      <w:r w:rsidR="00F54E9A">
        <w:rPr>
          <w:rFonts w:cstheme="minorHAnsi"/>
        </w:rPr>
        <w:t>nin</w:t>
      </w:r>
      <w:r>
        <w:rPr>
          <w:rFonts w:cstheme="minorHAnsi"/>
        </w:rPr>
        <w:t xml:space="preserve"> </w:t>
      </w:r>
      <w:r w:rsidR="000447F4">
        <w:rPr>
          <w:rFonts w:cstheme="minorHAnsi"/>
        </w:rPr>
        <w:t>Türkiye Futbol Federasyonu’nun aşağıdaki hesabına nakit olarak yatır</w:t>
      </w:r>
      <w:r>
        <w:rPr>
          <w:rFonts w:cstheme="minorHAnsi"/>
        </w:rPr>
        <w:t>ıl</w:t>
      </w:r>
      <w:r w:rsidR="000447F4">
        <w:rPr>
          <w:rFonts w:cstheme="minorHAnsi"/>
        </w:rPr>
        <w:t>ma</w:t>
      </w:r>
      <w:r>
        <w:rPr>
          <w:rFonts w:cstheme="minorHAnsi"/>
        </w:rPr>
        <w:t>s</w:t>
      </w:r>
      <w:r w:rsidR="000447F4">
        <w:rPr>
          <w:rFonts w:cstheme="minorHAnsi"/>
        </w:rPr>
        <w:t>ı gerekmektedir.</w:t>
      </w:r>
      <w:r>
        <w:rPr>
          <w:rFonts w:cstheme="minorHAnsi"/>
        </w:rPr>
        <w:t xml:space="preserve"> Kulüplerimiz 20.000 TL’yi  “2015-2016 Sezonu Bölgesel Amatör Lig Teminat Bedeli” açıklamasıyla yatırıp, banka dekontunun aslını </w:t>
      </w:r>
      <w:r w:rsidR="00E3287D">
        <w:rPr>
          <w:rFonts w:cstheme="minorHAnsi"/>
        </w:rPr>
        <w:t>20</w:t>
      </w:r>
      <w:r w:rsidR="00E12B4E">
        <w:rPr>
          <w:rFonts w:cstheme="minorHAnsi"/>
        </w:rPr>
        <w:t xml:space="preserve"> Temmuz 2015 tarihine kadar Federasyona </w:t>
      </w:r>
      <w:r>
        <w:rPr>
          <w:rFonts w:cstheme="minorHAnsi"/>
        </w:rPr>
        <w:t>gönderilecek belgelere ekleyeceklerdir.</w:t>
      </w:r>
    </w:p>
    <w:p w:rsidR="00B07DF8" w:rsidRDefault="00B07DF8" w:rsidP="000447F4">
      <w:pPr>
        <w:pStyle w:val="ListeParagraf"/>
        <w:jc w:val="both"/>
        <w:rPr>
          <w:rFonts w:cstheme="minorHAnsi"/>
        </w:rPr>
      </w:pPr>
    </w:p>
    <w:p w:rsidR="00B07DF8" w:rsidRDefault="00B07DF8" w:rsidP="000447F4">
      <w:pPr>
        <w:pStyle w:val="ListeParagraf"/>
        <w:jc w:val="both"/>
        <w:rPr>
          <w:rFonts w:cstheme="minorHAnsi"/>
        </w:rPr>
      </w:pPr>
    </w:p>
    <w:p w:rsidR="00B07DF8" w:rsidRDefault="00B07DF8" w:rsidP="000447F4">
      <w:pPr>
        <w:pStyle w:val="ListeParagraf"/>
        <w:jc w:val="both"/>
        <w:rPr>
          <w:rFonts w:cstheme="minorHAnsi"/>
        </w:rPr>
      </w:pPr>
    </w:p>
    <w:p w:rsidR="00B07DF8" w:rsidRPr="009B1B6F" w:rsidRDefault="00B07DF8" w:rsidP="009B1B6F">
      <w:pPr>
        <w:jc w:val="both"/>
        <w:rPr>
          <w:rFonts w:cstheme="minorHAnsi"/>
        </w:rPr>
      </w:pPr>
    </w:p>
    <w:p w:rsidR="004A4493" w:rsidRDefault="004A4493" w:rsidP="004A4493">
      <w:pPr>
        <w:pStyle w:val="ListeParagraf"/>
        <w:jc w:val="both"/>
        <w:rPr>
          <w:rFonts w:cstheme="minorHAnsi"/>
        </w:rPr>
      </w:pPr>
    </w:p>
    <w:p w:rsidR="0080435F" w:rsidRDefault="0080435F" w:rsidP="004A4493">
      <w:pPr>
        <w:pStyle w:val="ListeParagraf"/>
        <w:jc w:val="both"/>
        <w:rPr>
          <w:rFonts w:cstheme="minorHAnsi"/>
        </w:rPr>
      </w:pPr>
    </w:p>
    <w:p w:rsidR="0080435F" w:rsidRPr="004A4493" w:rsidRDefault="0080435F" w:rsidP="004A4493">
      <w:pPr>
        <w:pStyle w:val="ListeParagraf"/>
        <w:jc w:val="both"/>
        <w:rPr>
          <w:rFonts w:cstheme="minorHAnsi"/>
        </w:rPr>
      </w:pPr>
    </w:p>
    <w:tbl>
      <w:tblPr>
        <w:tblStyle w:val="TabloKlavuzu"/>
        <w:tblW w:w="0" w:type="auto"/>
        <w:tblInd w:w="1731" w:type="dxa"/>
        <w:tblLook w:val="04A0"/>
      </w:tblPr>
      <w:tblGrid>
        <w:gridCol w:w="1798"/>
        <w:gridCol w:w="3827"/>
      </w:tblGrid>
      <w:tr w:rsidR="00C12536" w:rsidRPr="00952275" w:rsidTr="00526E53">
        <w:tc>
          <w:tcPr>
            <w:tcW w:w="1798" w:type="dxa"/>
          </w:tcPr>
          <w:p w:rsidR="00C12536" w:rsidRPr="00952275" w:rsidRDefault="00C12536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BANKA</w:t>
            </w:r>
            <w:r w:rsidR="00526E53" w:rsidRPr="00952275">
              <w:rPr>
                <w:rFonts w:cstheme="minorHAnsi"/>
                <w:b/>
              </w:rPr>
              <w:t>:</w:t>
            </w:r>
          </w:p>
        </w:tc>
        <w:tc>
          <w:tcPr>
            <w:tcW w:w="3827" w:type="dxa"/>
          </w:tcPr>
          <w:p w:rsidR="00C12536" w:rsidRPr="00952275" w:rsidRDefault="00C12536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T.GARANTİ BANKASI A.Ş.</w:t>
            </w:r>
          </w:p>
        </w:tc>
      </w:tr>
      <w:tr w:rsidR="00C12536" w:rsidRPr="00952275" w:rsidTr="00526E53">
        <w:tc>
          <w:tcPr>
            <w:tcW w:w="1798" w:type="dxa"/>
          </w:tcPr>
          <w:p w:rsidR="00C12536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HESAP ADI:</w:t>
            </w:r>
          </w:p>
        </w:tc>
        <w:tc>
          <w:tcPr>
            <w:tcW w:w="3827" w:type="dxa"/>
          </w:tcPr>
          <w:p w:rsidR="00C12536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TL.</w:t>
            </w:r>
          </w:p>
        </w:tc>
      </w:tr>
      <w:tr w:rsidR="00526E53" w:rsidRPr="00952275" w:rsidTr="00526E53">
        <w:tc>
          <w:tcPr>
            <w:tcW w:w="1798" w:type="dxa"/>
          </w:tcPr>
          <w:p w:rsidR="00526E53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ŞUBE:</w:t>
            </w:r>
          </w:p>
        </w:tc>
        <w:tc>
          <w:tcPr>
            <w:tcW w:w="3827" w:type="dxa"/>
          </w:tcPr>
          <w:p w:rsidR="00526E53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186-1 LEVENT TİCARİ</w:t>
            </w:r>
          </w:p>
        </w:tc>
      </w:tr>
      <w:tr w:rsidR="00526E53" w:rsidRPr="00952275" w:rsidTr="00526E53">
        <w:tc>
          <w:tcPr>
            <w:tcW w:w="1798" w:type="dxa"/>
          </w:tcPr>
          <w:p w:rsidR="00526E53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HESAP TÜRÜ:</w:t>
            </w:r>
          </w:p>
        </w:tc>
        <w:tc>
          <w:tcPr>
            <w:tcW w:w="3827" w:type="dxa"/>
          </w:tcPr>
          <w:p w:rsidR="00526E53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VADESİZ HESAP</w:t>
            </w:r>
          </w:p>
        </w:tc>
      </w:tr>
      <w:tr w:rsidR="00526E53" w:rsidRPr="00952275" w:rsidTr="00526E53">
        <w:tc>
          <w:tcPr>
            <w:tcW w:w="1798" w:type="dxa"/>
          </w:tcPr>
          <w:p w:rsidR="00526E53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IBAN:</w:t>
            </w:r>
          </w:p>
        </w:tc>
        <w:tc>
          <w:tcPr>
            <w:tcW w:w="3827" w:type="dxa"/>
          </w:tcPr>
          <w:p w:rsidR="00526E53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TR68 0006 2000 1860 0006 2980 38</w:t>
            </w:r>
          </w:p>
        </w:tc>
      </w:tr>
    </w:tbl>
    <w:p w:rsidR="00B07DF8" w:rsidRPr="0080435F" w:rsidRDefault="00B07DF8" w:rsidP="0080435F">
      <w:pPr>
        <w:jc w:val="both"/>
        <w:rPr>
          <w:rFonts w:cstheme="minorHAnsi"/>
        </w:rPr>
      </w:pPr>
    </w:p>
    <w:p w:rsidR="008A215A" w:rsidRDefault="007C2E1B" w:rsidP="00D45428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952275">
        <w:rPr>
          <w:rFonts w:cstheme="minorHAnsi"/>
        </w:rPr>
        <w:t>Bölgesel Amatör Lig’e katılan kulüpler, müsabakaların düzenli şekilde oynatılmasını sağlamak amacıyla, Kulüp Müdürü ile Tesis ve Akreditasyon Sorumlusu görevlendirmek ve bu kişilerin TFF tarafından düzenlenecek eğitim</w:t>
      </w:r>
      <w:r w:rsidR="00E75A8D">
        <w:rPr>
          <w:rFonts w:cstheme="minorHAnsi"/>
        </w:rPr>
        <w:t>e</w:t>
      </w:r>
      <w:r w:rsidRPr="00952275">
        <w:rPr>
          <w:rFonts w:cstheme="minorHAnsi"/>
        </w:rPr>
        <w:t xml:space="preserve"> katılmalarını sağlamak zorundadırlar. Bu görevlerin kulüp yöneticileri tarafında</w:t>
      </w:r>
      <w:r w:rsidR="00E75A8D">
        <w:rPr>
          <w:rFonts w:cstheme="minorHAnsi"/>
        </w:rPr>
        <w:t>n yerine getirilebilmesi mümkündür.</w:t>
      </w:r>
    </w:p>
    <w:p w:rsidR="00D45428" w:rsidRPr="00D45428" w:rsidRDefault="00D45428" w:rsidP="00D45428">
      <w:pPr>
        <w:pStyle w:val="ListeParagraf"/>
        <w:rPr>
          <w:rFonts w:cstheme="minorHAnsi"/>
        </w:rPr>
      </w:pPr>
    </w:p>
    <w:p w:rsidR="00FD3AF2" w:rsidRPr="00D45428" w:rsidRDefault="008A215A" w:rsidP="00D45428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D45428">
        <w:rPr>
          <w:rFonts w:cstheme="minorHAnsi"/>
        </w:rPr>
        <w:t xml:space="preserve">Bölgesel Amatör Lig’e katılacak kulüplerin mutlaka kulüp </w:t>
      </w:r>
      <w:proofErr w:type="gramStart"/>
      <w:r w:rsidR="0036263F" w:rsidRPr="00D45428">
        <w:rPr>
          <w:rFonts w:cstheme="minorHAnsi"/>
        </w:rPr>
        <w:t>logoları</w:t>
      </w:r>
      <w:proofErr w:type="gramEnd"/>
      <w:r w:rsidRPr="00D45428">
        <w:rPr>
          <w:rFonts w:cstheme="minorHAnsi"/>
        </w:rPr>
        <w:t xml:space="preserve"> olacaktır. </w:t>
      </w:r>
      <w:r w:rsidR="0036263F" w:rsidRPr="00D45428">
        <w:rPr>
          <w:rFonts w:cstheme="minorHAnsi"/>
        </w:rPr>
        <w:t>Bölgesel Amatör Lig’e İlk kez katılacak k</w:t>
      </w:r>
      <w:r w:rsidRPr="00D45428">
        <w:rPr>
          <w:rFonts w:cstheme="minorHAnsi"/>
        </w:rPr>
        <w:t xml:space="preserve">ulüplerimiz katılım formunun ekine </w:t>
      </w:r>
      <w:r w:rsidR="0036263F" w:rsidRPr="00D45428">
        <w:rPr>
          <w:rFonts w:cstheme="minorHAnsi"/>
        </w:rPr>
        <w:t xml:space="preserve">kulüp logosunun bulunduğu CD’yi </w:t>
      </w:r>
      <w:r w:rsidRPr="00D45428">
        <w:rPr>
          <w:rFonts w:cstheme="minorHAnsi"/>
        </w:rPr>
        <w:t>ekleyeceklerdir.</w:t>
      </w:r>
      <w:r w:rsidR="00B21695" w:rsidRPr="00D45428">
        <w:rPr>
          <w:rFonts w:cstheme="minorHAnsi"/>
        </w:rPr>
        <w:t xml:space="preserve"> </w:t>
      </w:r>
    </w:p>
    <w:p w:rsidR="00C779B8" w:rsidRPr="00C779B8" w:rsidRDefault="00C779B8" w:rsidP="00C779B8">
      <w:pPr>
        <w:pStyle w:val="ListeParagraf"/>
        <w:rPr>
          <w:rFonts w:cstheme="minorHAnsi"/>
        </w:rPr>
      </w:pPr>
    </w:p>
    <w:p w:rsidR="00C779B8" w:rsidRPr="008A215A" w:rsidRDefault="0022783A" w:rsidP="0036263F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2015-2016</w:t>
      </w:r>
      <w:r w:rsidR="00C779B8">
        <w:rPr>
          <w:rFonts w:cstheme="minorHAnsi"/>
        </w:rPr>
        <w:t xml:space="preserve"> Sezonu Bölgesel Amatör Lig gruplandırma ve statüsü katılan takım sayısı </w:t>
      </w:r>
      <w:r w:rsidR="001E00AF">
        <w:rPr>
          <w:rFonts w:cstheme="minorHAnsi"/>
        </w:rPr>
        <w:t xml:space="preserve">kesin olarak </w:t>
      </w:r>
      <w:r w:rsidR="00C779B8">
        <w:rPr>
          <w:rFonts w:cstheme="minorHAnsi"/>
        </w:rPr>
        <w:t>belirlendikten ve saha denetimleri tamamlandıktan sonra açıklanacaktır.</w:t>
      </w:r>
    </w:p>
    <w:sectPr w:rsidR="00C779B8" w:rsidRPr="008A215A" w:rsidSect="00355B3B">
      <w:footerReference w:type="default" r:id="rId8"/>
      <w:pgSz w:w="11906" w:h="16838"/>
      <w:pgMar w:top="14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EBB" w:rsidRDefault="00526EBB" w:rsidP="008C4AA8">
      <w:pPr>
        <w:spacing w:after="0" w:line="240" w:lineRule="auto"/>
      </w:pPr>
      <w:r>
        <w:separator/>
      </w:r>
    </w:p>
  </w:endnote>
  <w:endnote w:type="continuationSeparator" w:id="0">
    <w:p w:rsidR="00526EBB" w:rsidRDefault="00526EBB" w:rsidP="008C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AA8" w:rsidRDefault="008C4AA8">
    <w:pPr>
      <w:pStyle w:val="Altbilgi"/>
    </w:pPr>
    <w:r>
      <w:t>S-</w:t>
    </w:r>
    <w:sdt>
      <w:sdtPr>
        <w:id w:val="8877425"/>
        <w:docPartObj>
          <w:docPartGallery w:val="Page Numbers (Bottom of Page)"/>
          <w:docPartUnique/>
        </w:docPartObj>
      </w:sdtPr>
      <w:sdtContent>
        <w:fldSimple w:instr=" PAGE   \* MERGEFORMAT ">
          <w:r w:rsidR="00324ED9">
            <w:rPr>
              <w:noProof/>
            </w:rPr>
            <w:t>1</w:t>
          </w:r>
        </w:fldSimple>
      </w:sdtContent>
    </w:sdt>
  </w:p>
  <w:p w:rsidR="008C4AA8" w:rsidRDefault="008C4AA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EBB" w:rsidRDefault="00526EBB" w:rsidP="008C4AA8">
      <w:pPr>
        <w:spacing w:after="0" w:line="240" w:lineRule="auto"/>
      </w:pPr>
      <w:r>
        <w:separator/>
      </w:r>
    </w:p>
  </w:footnote>
  <w:footnote w:type="continuationSeparator" w:id="0">
    <w:p w:rsidR="00526EBB" w:rsidRDefault="00526EBB" w:rsidP="008C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F70B3"/>
    <w:multiLevelType w:val="hybridMultilevel"/>
    <w:tmpl w:val="24484E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23B77"/>
    <w:multiLevelType w:val="hybridMultilevel"/>
    <w:tmpl w:val="E0D021AE"/>
    <w:lvl w:ilvl="0" w:tplc="46269970">
      <w:start w:val="1"/>
      <w:numFmt w:val="decimal"/>
      <w:lvlText w:val="%1-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09A"/>
    <w:rsid w:val="000045AC"/>
    <w:rsid w:val="00005B2E"/>
    <w:rsid w:val="000239DF"/>
    <w:rsid w:val="00025A0C"/>
    <w:rsid w:val="000405F3"/>
    <w:rsid w:val="000447F4"/>
    <w:rsid w:val="00046BA2"/>
    <w:rsid w:val="00095B02"/>
    <w:rsid w:val="000A7C91"/>
    <w:rsid w:val="000F47BB"/>
    <w:rsid w:val="00110BAE"/>
    <w:rsid w:val="00151E32"/>
    <w:rsid w:val="001B2B96"/>
    <w:rsid w:val="001E00AF"/>
    <w:rsid w:val="001E1F02"/>
    <w:rsid w:val="00226387"/>
    <w:rsid w:val="0022783A"/>
    <w:rsid w:val="0024211F"/>
    <w:rsid w:val="00242847"/>
    <w:rsid w:val="00263A5B"/>
    <w:rsid w:val="0026609A"/>
    <w:rsid w:val="00271D4E"/>
    <w:rsid w:val="002807BE"/>
    <w:rsid w:val="003126ED"/>
    <w:rsid w:val="00324ED9"/>
    <w:rsid w:val="00355B3B"/>
    <w:rsid w:val="0036263F"/>
    <w:rsid w:val="003658AE"/>
    <w:rsid w:val="00386155"/>
    <w:rsid w:val="00392057"/>
    <w:rsid w:val="00395E11"/>
    <w:rsid w:val="003B4B5D"/>
    <w:rsid w:val="003C3B5D"/>
    <w:rsid w:val="0042454E"/>
    <w:rsid w:val="0044399A"/>
    <w:rsid w:val="00460A71"/>
    <w:rsid w:val="00462086"/>
    <w:rsid w:val="00463494"/>
    <w:rsid w:val="00486B9F"/>
    <w:rsid w:val="004940B1"/>
    <w:rsid w:val="004A4493"/>
    <w:rsid w:val="004A4A1D"/>
    <w:rsid w:val="004C32FC"/>
    <w:rsid w:val="004F5995"/>
    <w:rsid w:val="00512C1D"/>
    <w:rsid w:val="00514232"/>
    <w:rsid w:val="005217AA"/>
    <w:rsid w:val="00526E53"/>
    <w:rsid w:val="00526EBB"/>
    <w:rsid w:val="00534D57"/>
    <w:rsid w:val="00541225"/>
    <w:rsid w:val="0054242B"/>
    <w:rsid w:val="00542B7F"/>
    <w:rsid w:val="00550A7B"/>
    <w:rsid w:val="00553698"/>
    <w:rsid w:val="00581362"/>
    <w:rsid w:val="005A5338"/>
    <w:rsid w:val="005B4A03"/>
    <w:rsid w:val="005C1725"/>
    <w:rsid w:val="005C5CAF"/>
    <w:rsid w:val="00603CF3"/>
    <w:rsid w:val="00626F21"/>
    <w:rsid w:val="00627411"/>
    <w:rsid w:val="006278AD"/>
    <w:rsid w:val="00632BEF"/>
    <w:rsid w:val="00671311"/>
    <w:rsid w:val="006A1DEB"/>
    <w:rsid w:val="006A655A"/>
    <w:rsid w:val="006F25F2"/>
    <w:rsid w:val="00703B5C"/>
    <w:rsid w:val="00740026"/>
    <w:rsid w:val="00766B02"/>
    <w:rsid w:val="00773351"/>
    <w:rsid w:val="007754FC"/>
    <w:rsid w:val="0078199F"/>
    <w:rsid w:val="007842E9"/>
    <w:rsid w:val="00787A89"/>
    <w:rsid w:val="007A5C61"/>
    <w:rsid w:val="007B1594"/>
    <w:rsid w:val="007C2E1B"/>
    <w:rsid w:val="0080435F"/>
    <w:rsid w:val="00805BFA"/>
    <w:rsid w:val="00842E42"/>
    <w:rsid w:val="00856FD2"/>
    <w:rsid w:val="00861EC0"/>
    <w:rsid w:val="008730BA"/>
    <w:rsid w:val="00882165"/>
    <w:rsid w:val="008A215A"/>
    <w:rsid w:val="008B3D88"/>
    <w:rsid w:val="008C4AA8"/>
    <w:rsid w:val="0090175E"/>
    <w:rsid w:val="0090182F"/>
    <w:rsid w:val="0092047A"/>
    <w:rsid w:val="0093035B"/>
    <w:rsid w:val="009410B3"/>
    <w:rsid w:val="00942DF4"/>
    <w:rsid w:val="00952275"/>
    <w:rsid w:val="00964FEA"/>
    <w:rsid w:val="00981761"/>
    <w:rsid w:val="00987B3E"/>
    <w:rsid w:val="00992973"/>
    <w:rsid w:val="009A1194"/>
    <w:rsid w:val="009B1B6F"/>
    <w:rsid w:val="009C224A"/>
    <w:rsid w:val="009E200B"/>
    <w:rsid w:val="009F64B6"/>
    <w:rsid w:val="00A50B0E"/>
    <w:rsid w:val="00A51401"/>
    <w:rsid w:val="00A537AB"/>
    <w:rsid w:val="00A77371"/>
    <w:rsid w:val="00AB09F4"/>
    <w:rsid w:val="00AC0512"/>
    <w:rsid w:val="00AD4187"/>
    <w:rsid w:val="00AD6C5C"/>
    <w:rsid w:val="00AE6CFF"/>
    <w:rsid w:val="00B07DF8"/>
    <w:rsid w:val="00B1550A"/>
    <w:rsid w:val="00B21695"/>
    <w:rsid w:val="00B247BF"/>
    <w:rsid w:val="00B26A27"/>
    <w:rsid w:val="00B35C59"/>
    <w:rsid w:val="00B3705C"/>
    <w:rsid w:val="00B371AE"/>
    <w:rsid w:val="00B63D78"/>
    <w:rsid w:val="00B72A8E"/>
    <w:rsid w:val="00B767A0"/>
    <w:rsid w:val="00B93C64"/>
    <w:rsid w:val="00BC047B"/>
    <w:rsid w:val="00BD37D4"/>
    <w:rsid w:val="00C12536"/>
    <w:rsid w:val="00C24298"/>
    <w:rsid w:val="00C33E24"/>
    <w:rsid w:val="00C3622C"/>
    <w:rsid w:val="00C53BAC"/>
    <w:rsid w:val="00C573B1"/>
    <w:rsid w:val="00C62FFC"/>
    <w:rsid w:val="00C65986"/>
    <w:rsid w:val="00C712A7"/>
    <w:rsid w:val="00C73F8C"/>
    <w:rsid w:val="00C779B8"/>
    <w:rsid w:val="00CA4898"/>
    <w:rsid w:val="00CA68A3"/>
    <w:rsid w:val="00CB0DAB"/>
    <w:rsid w:val="00D12A02"/>
    <w:rsid w:val="00D45428"/>
    <w:rsid w:val="00D64DC7"/>
    <w:rsid w:val="00D97759"/>
    <w:rsid w:val="00DE0ECC"/>
    <w:rsid w:val="00DF6ABF"/>
    <w:rsid w:val="00E02A68"/>
    <w:rsid w:val="00E12B4E"/>
    <w:rsid w:val="00E3287D"/>
    <w:rsid w:val="00E437C1"/>
    <w:rsid w:val="00E57844"/>
    <w:rsid w:val="00E71D5E"/>
    <w:rsid w:val="00E75A8D"/>
    <w:rsid w:val="00EB74D3"/>
    <w:rsid w:val="00F043AD"/>
    <w:rsid w:val="00F0709D"/>
    <w:rsid w:val="00F333FA"/>
    <w:rsid w:val="00F45428"/>
    <w:rsid w:val="00F54E9A"/>
    <w:rsid w:val="00FC4D05"/>
    <w:rsid w:val="00FD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C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BC047B"/>
    <w:pPr>
      <w:ind w:left="720"/>
      <w:contextualSpacing/>
    </w:pPr>
  </w:style>
  <w:style w:type="table" w:styleId="TabloKlavuzu">
    <w:name w:val="Table Grid"/>
    <w:basedOn w:val="NormalTablo"/>
    <w:uiPriority w:val="59"/>
    <w:rsid w:val="00C12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8C4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C4AA8"/>
  </w:style>
  <w:style w:type="paragraph" w:styleId="Altbilgi">
    <w:name w:val="footer"/>
    <w:basedOn w:val="Normal"/>
    <w:link w:val="AltbilgiChar"/>
    <w:uiPriority w:val="99"/>
    <w:unhideWhenUsed/>
    <w:rsid w:val="008C4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4AA8"/>
  </w:style>
  <w:style w:type="paragraph" w:styleId="AralkYok">
    <w:name w:val="No Spacing"/>
    <w:uiPriority w:val="1"/>
    <w:qFormat/>
    <w:rsid w:val="003B4B5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5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7739-80F2-4ADB-9644-774AB211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durankeskin</dc:creator>
  <cp:lastModifiedBy>tamercoban</cp:lastModifiedBy>
  <cp:revision>42</cp:revision>
  <cp:lastPrinted>2015-06-29T12:52:00Z</cp:lastPrinted>
  <dcterms:created xsi:type="dcterms:W3CDTF">2012-07-05T07:48:00Z</dcterms:created>
  <dcterms:modified xsi:type="dcterms:W3CDTF">2015-07-10T07:46:00Z</dcterms:modified>
</cp:coreProperties>
</file>