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73" w:rsidRDefault="00B25373" w:rsidP="00B25373">
      <w:pPr>
        <w:pStyle w:val="GvdeMetni"/>
        <w:rPr>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rsidR="00776B38">
        <w:rPr>
          <w:b/>
        </w:rPr>
        <w:t>EK:4</w:t>
      </w:r>
    </w:p>
    <w:p w:rsidR="00B25373" w:rsidRDefault="00B25373" w:rsidP="00B25373">
      <w:pPr>
        <w:pStyle w:val="GvdeMetni"/>
        <w:rPr>
          <w:b/>
        </w:rPr>
      </w:pPr>
      <w:r>
        <w:tab/>
      </w:r>
      <w:r>
        <w:tab/>
      </w:r>
      <w:r>
        <w:tab/>
      </w:r>
      <w:r>
        <w:tab/>
      </w:r>
      <w:r>
        <w:tab/>
      </w:r>
      <w:r>
        <w:tab/>
      </w:r>
      <w:r>
        <w:tab/>
      </w:r>
      <w:r>
        <w:tab/>
      </w:r>
      <w:r>
        <w:tab/>
      </w:r>
      <w:r>
        <w:rPr>
          <w:b/>
        </w:rPr>
        <w:t>Tarih</w:t>
      </w:r>
      <w:r>
        <w:rPr>
          <w:b/>
        </w:rPr>
        <w:tab/>
      </w:r>
      <w:r>
        <w:rPr>
          <w:b/>
        </w:rPr>
        <w:tab/>
        <w:t>:…./…./….</w:t>
      </w:r>
    </w:p>
    <w:p w:rsidR="00B25373" w:rsidRDefault="00B25373" w:rsidP="00B25373">
      <w:pPr>
        <w:pStyle w:val="GvdeMetni"/>
        <w:rPr>
          <w:b/>
        </w:rPr>
      </w:pPr>
      <w:r>
        <w:rPr>
          <w:b/>
        </w:rPr>
        <w:tab/>
      </w:r>
      <w:r>
        <w:rPr>
          <w:b/>
        </w:rPr>
        <w:tab/>
      </w:r>
      <w:r>
        <w:rPr>
          <w:b/>
        </w:rPr>
        <w:tab/>
      </w:r>
      <w:r>
        <w:rPr>
          <w:b/>
        </w:rPr>
        <w:tab/>
      </w:r>
      <w:r>
        <w:rPr>
          <w:b/>
        </w:rPr>
        <w:tab/>
      </w:r>
      <w:r>
        <w:rPr>
          <w:b/>
        </w:rPr>
        <w:tab/>
      </w:r>
      <w:r>
        <w:rPr>
          <w:b/>
        </w:rPr>
        <w:tab/>
      </w:r>
      <w:r>
        <w:rPr>
          <w:b/>
        </w:rPr>
        <w:tab/>
      </w:r>
      <w:r>
        <w:rPr>
          <w:b/>
        </w:rPr>
        <w:tab/>
        <w:t>Mektup No</w:t>
      </w:r>
      <w:r>
        <w:rPr>
          <w:b/>
        </w:rPr>
        <w:tab/>
        <w:t>:……………</w:t>
      </w:r>
    </w:p>
    <w:p w:rsidR="00B25373" w:rsidRDefault="00B25373" w:rsidP="00B25373">
      <w:pPr>
        <w:pStyle w:val="GvdeMetni"/>
      </w:pPr>
    </w:p>
    <w:p w:rsidR="00B25373" w:rsidRDefault="00B25373" w:rsidP="00B25373">
      <w:pPr>
        <w:pStyle w:val="GvdeMetni"/>
        <w:rPr>
          <w:b/>
          <w:u w:val="single"/>
        </w:rPr>
      </w:pPr>
      <w:r>
        <w:rPr>
          <w:b/>
          <w:u w:val="single"/>
        </w:rPr>
        <w:t>KESİN TEMİNAT MEKTUBU</w:t>
      </w:r>
    </w:p>
    <w:p w:rsidR="00B25373" w:rsidRDefault="00B25373" w:rsidP="00B25373">
      <w:pPr>
        <w:pStyle w:val="GvdeMetni"/>
        <w:rPr>
          <w:u w:val="single"/>
        </w:rPr>
      </w:pPr>
    </w:p>
    <w:p w:rsidR="00B25373" w:rsidRDefault="00B25373" w:rsidP="00B25373">
      <w:pPr>
        <w:pStyle w:val="GvdeMetni"/>
        <w:rPr>
          <w:b/>
        </w:rPr>
      </w:pPr>
      <w:r>
        <w:rPr>
          <w:b/>
        </w:rPr>
        <w:t>TÜRKİYE FUTBOL FEDERASYONU BAŞKANLIĞINA</w:t>
      </w:r>
    </w:p>
    <w:p w:rsidR="00B25373" w:rsidRDefault="00B25373" w:rsidP="00B25373">
      <w:pPr>
        <w:pStyle w:val="GvdeMetni"/>
        <w:jc w:val="both"/>
      </w:pPr>
    </w:p>
    <w:p w:rsidR="00B25373" w:rsidRDefault="00B25373" w:rsidP="00B25373">
      <w:pPr>
        <w:pStyle w:val="GvdeMetni"/>
        <w:jc w:val="both"/>
      </w:pPr>
      <w:r>
        <w:t xml:space="preserve">Federasyon’unuz tarafından organize edilen </w:t>
      </w:r>
      <w:r>
        <w:rPr>
          <w:b/>
          <w:bCs/>
        </w:rPr>
        <w:t>Bölgesel Amatör Lig</w:t>
      </w:r>
      <w:r>
        <w:t>’e katılmayı ve bu ligde oynanacak müsabakalarda Federasyonunuzun ilgili mevzuatına uygun olarak mücadele etmeyi taahhüt eden müşteri ……………</w:t>
      </w:r>
      <w:r w:rsidR="00E01482">
        <w:t>……………………………………………………………………………………………….</w:t>
      </w:r>
      <w:r>
        <w:t xml:space="preserve"> Spor Kulübü Derneği’nin müsabakalara katılım teminat tutarı olan 25.000,00 TL’yi (Yalnız Yirmibeşbin Türk Lirası) Bankamız garanti ettiğinden, adı geçenin, taahhüdünü Bölgesel Amatör Lig’e ilişkin sair Türkiye Futbol Federasyonu mevzuatı hükümlerine göre kısmen veya tamamen yerine getirmediği takdirde</w:t>
      </w:r>
      <w:r>
        <w:rPr>
          <w:color w:val="000000"/>
        </w:rPr>
        <w:t xml:space="preserve">, mevzuat hükümlerinden bağımsız olarak ayrıca Federasyonu ile kulüp arasındaki mevcut taahhütname hükümlerine riayet etmediği takdirde, </w:t>
      </w:r>
      <w:r>
        <w:t>özellikle (ve bunlarla sınırlı kalmamak kaydıyla) takımlarının sezon fikstürünün belirlenmesinden sonra ligden çekilmesi, TFF tarafından ligden çıkarılması veya yerel amatör kümeye indirilmesi hallerinde protesto çekmeye, hüküm ve adı geçenin iznini almaya gerek kalmaksızın veya adı geçen ile Federasyonunuz arasında ortaya çıkabilecek herhangi bir uyuşmazlık ve bunun akıbet ve kanuni neticeleri nazarı itibara alınmaksızın yukarıda belirtilen tutarı, hiçbir şart ve koşul ileri sürmeksizin, ilk yazılı isteğiniz üzerine derhal tamamen ve talep tarihinden ödeme tarihine kadar geçecek günlere ait kanuni faizi ile birlikte ödeyeceğimizi Bankanın imza atmaya yetkili temsilcisi ve sorumlusu sıfatıyla Banka ad ve hesabına taahhüt ve beyan ederiz.</w:t>
      </w:r>
    </w:p>
    <w:p w:rsidR="00B25373" w:rsidRDefault="00B25373" w:rsidP="00B25373">
      <w:pPr>
        <w:pStyle w:val="GvdeMetni"/>
        <w:ind w:firstLine="708"/>
      </w:pPr>
      <w:r>
        <w:t>-    Bu mektup tutarı dahil olmak üzere</w:t>
      </w:r>
    </w:p>
    <w:p w:rsidR="00B25373" w:rsidRDefault="00B25373" w:rsidP="00B25373">
      <w:pPr>
        <w:pStyle w:val="GvdeMetni"/>
        <w:ind w:firstLine="708"/>
      </w:pPr>
      <w:r>
        <w:t xml:space="preserve">     şubemizce verilmiş ve halen geçerli</w:t>
      </w:r>
    </w:p>
    <w:p w:rsidR="00B25373" w:rsidRDefault="00B25373" w:rsidP="00B25373">
      <w:pPr>
        <w:pStyle w:val="GvdeMetni"/>
        <w:ind w:firstLine="708"/>
      </w:pPr>
      <w:r>
        <w:t xml:space="preserve">     olan geçici, kesin ve avans teminat</w:t>
      </w:r>
    </w:p>
    <w:p w:rsidR="00B25373" w:rsidRDefault="00B25373" w:rsidP="00B25373">
      <w:pPr>
        <w:pStyle w:val="GvdeMetni"/>
        <w:ind w:firstLine="708"/>
      </w:pPr>
      <w:r>
        <w:t xml:space="preserve">     mektupları toplamı</w:t>
      </w:r>
      <w:r>
        <w:tab/>
      </w:r>
      <w:r>
        <w:tab/>
      </w:r>
      <w:r>
        <w:tab/>
      </w:r>
      <w:r>
        <w:tab/>
        <w:t>:……………………….</w:t>
      </w:r>
      <w:r w:rsidR="00E01482">
        <w:t xml:space="preserve">   </w:t>
      </w:r>
      <w:r>
        <w:t>TL.</w:t>
      </w:r>
    </w:p>
    <w:p w:rsidR="00B25373" w:rsidRDefault="00B25373" w:rsidP="00B25373">
      <w:pPr>
        <w:pStyle w:val="GvdeMetni"/>
      </w:pPr>
      <w:r>
        <w:tab/>
        <w:t>-    Şubemiz limiti</w:t>
      </w:r>
      <w:r>
        <w:tab/>
      </w:r>
      <w:r>
        <w:tab/>
      </w:r>
      <w:r>
        <w:tab/>
      </w:r>
      <w:r>
        <w:tab/>
        <w:t>:……………………….</w:t>
      </w:r>
      <w:r w:rsidR="00E01482">
        <w:t xml:space="preserve">   </w:t>
      </w:r>
      <w:r>
        <w:t>TL.</w:t>
      </w:r>
    </w:p>
    <w:p w:rsidR="00B25373" w:rsidRDefault="00B25373" w:rsidP="00B25373">
      <w:pPr>
        <w:pStyle w:val="GvdeMetni"/>
      </w:pPr>
      <w:r>
        <w:tab/>
        <w:t>-    Genel Müdürlük ihtiyat fonundan</w:t>
      </w:r>
    </w:p>
    <w:p w:rsidR="00B25373" w:rsidRDefault="00B25373" w:rsidP="00B25373">
      <w:pPr>
        <w:pStyle w:val="GvdeMetni"/>
      </w:pPr>
      <w:r>
        <w:tab/>
        <w:t xml:space="preserve">      alınan limit </w:t>
      </w:r>
      <w:r>
        <w:tab/>
      </w:r>
      <w:r>
        <w:tab/>
      </w:r>
      <w:r>
        <w:tab/>
      </w:r>
      <w:r>
        <w:tab/>
      </w:r>
      <w:r>
        <w:tab/>
        <w:t>:……………………….</w:t>
      </w:r>
      <w:r w:rsidR="00E01482">
        <w:t xml:space="preserve">   </w:t>
      </w:r>
      <w:r>
        <w:t>TL.</w:t>
      </w:r>
    </w:p>
    <w:p w:rsidR="00B25373" w:rsidRDefault="00B25373" w:rsidP="00B25373">
      <w:pPr>
        <w:pStyle w:val="GvdeMetni"/>
      </w:pPr>
      <w:r>
        <w:tab/>
        <w:t>-    Şubemiz toplam limiti</w:t>
      </w:r>
      <w:r>
        <w:tab/>
      </w:r>
      <w:r>
        <w:tab/>
      </w:r>
      <w:r>
        <w:tab/>
        <w:t>:………………………..</w:t>
      </w:r>
      <w:r w:rsidR="00E01482">
        <w:t xml:space="preserve">   </w:t>
      </w:r>
      <w:r>
        <w:t>TL.</w:t>
      </w:r>
    </w:p>
    <w:p w:rsidR="00B25373" w:rsidRDefault="00B25373" w:rsidP="00B25373">
      <w:pPr>
        <w:pStyle w:val="GvdeMetni"/>
      </w:pPr>
    </w:p>
    <w:p w:rsidR="00B25373" w:rsidRDefault="00B25373" w:rsidP="00B25373">
      <w:pPr>
        <w:pStyle w:val="GvdeMetni"/>
      </w:pPr>
      <w:r>
        <w:t>…………………………</w:t>
      </w:r>
      <w:r w:rsidR="00E01482">
        <w:t>……………………………..</w:t>
      </w:r>
      <w:r>
        <w:t>BANKASI</w:t>
      </w:r>
    </w:p>
    <w:p w:rsidR="00B25373" w:rsidRDefault="00B25373" w:rsidP="00B25373">
      <w:pPr>
        <w:pStyle w:val="GvdeMetni"/>
      </w:pPr>
      <w:r>
        <w:t>…………………………</w:t>
      </w:r>
      <w:r w:rsidR="00E01482">
        <w:t>……………………………..</w:t>
      </w:r>
      <w:r>
        <w:t>Şubesi</w:t>
      </w:r>
    </w:p>
    <w:p w:rsidR="00B25373" w:rsidRDefault="00B25373" w:rsidP="00B25373">
      <w:pPr>
        <w:pStyle w:val="GvdeMetni"/>
        <w:rPr>
          <w:b/>
        </w:rPr>
      </w:pPr>
      <w:r>
        <w:rPr>
          <w:b/>
        </w:rPr>
        <w:t>İş bu teminat mektubu kesin ve …………..</w:t>
      </w:r>
      <w:r w:rsidR="00E01482">
        <w:rPr>
          <w:b/>
        </w:rPr>
        <w:t xml:space="preserve">  </w:t>
      </w:r>
      <w:r>
        <w:rPr>
          <w:b/>
        </w:rPr>
        <w:t>sürelidir.</w:t>
      </w:r>
    </w:p>
    <w:p w:rsidR="00B25373" w:rsidRDefault="00B25373" w:rsidP="00B25373">
      <w:pPr>
        <w:pStyle w:val="GvdeMetni"/>
        <w:rPr>
          <w:b/>
        </w:rPr>
      </w:pPr>
    </w:p>
    <w:p w:rsidR="00DC7412" w:rsidRPr="00B25373" w:rsidRDefault="00B25373" w:rsidP="00D9615E">
      <w:pPr>
        <w:pStyle w:val="GvdeMetni"/>
      </w:pPr>
      <w:r>
        <w:rPr>
          <w:b/>
        </w:rPr>
        <w:t xml:space="preserve">Damga Vergisi Kanunda ekli (2) sayılı tablonun IV. Ticari ve Medeni işlerle ilgili kağıtlar başlıklı bölümün 23. Maddesi kapsamında damga vergisi istisnası uygulanmıştır. </w:t>
      </w:r>
    </w:p>
    <w:sectPr w:rsidR="00DC7412" w:rsidRPr="00B25373" w:rsidSect="001E439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1489"/>
    <w:multiLevelType w:val="hybridMultilevel"/>
    <w:tmpl w:val="94F4BB7C"/>
    <w:lvl w:ilvl="0" w:tplc="90BAA30C">
      <w:start w:val="20"/>
      <w:numFmt w:val="bullet"/>
      <w:lvlText w:val="-"/>
      <w:lvlJc w:val="left"/>
      <w:pPr>
        <w:ind w:left="1065" w:hanging="360"/>
      </w:pPr>
      <w:rPr>
        <w:rFonts w:ascii="Calibri" w:eastAsiaTheme="minorHAns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68DF70B3"/>
    <w:multiLevelType w:val="hybridMultilevel"/>
    <w:tmpl w:val="24484E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6609A"/>
    <w:rsid w:val="000045AC"/>
    <w:rsid w:val="000239DF"/>
    <w:rsid w:val="00030F3E"/>
    <w:rsid w:val="00097938"/>
    <w:rsid w:val="00193AD1"/>
    <w:rsid w:val="001E2841"/>
    <w:rsid w:val="001E439B"/>
    <w:rsid w:val="0026609A"/>
    <w:rsid w:val="0027473D"/>
    <w:rsid w:val="00526E53"/>
    <w:rsid w:val="00541F1F"/>
    <w:rsid w:val="005A6BDA"/>
    <w:rsid w:val="006744B6"/>
    <w:rsid w:val="006857A2"/>
    <w:rsid w:val="00776B38"/>
    <w:rsid w:val="007A5C61"/>
    <w:rsid w:val="008011A8"/>
    <w:rsid w:val="008321F5"/>
    <w:rsid w:val="0090175E"/>
    <w:rsid w:val="009147A7"/>
    <w:rsid w:val="009B77F3"/>
    <w:rsid w:val="00A07E71"/>
    <w:rsid w:val="00A14593"/>
    <w:rsid w:val="00A608C4"/>
    <w:rsid w:val="00AE48DA"/>
    <w:rsid w:val="00B1550A"/>
    <w:rsid w:val="00B25373"/>
    <w:rsid w:val="00BA7C6C"/>
    <w:rsid w:val="00BC047B"/>
    <w:rsid w:val="00C12536"/>
    <w:rsid w:val="00C73F8C"/>
    <w:rsid w:val="00C87C7B"/>
    <w:rsid w:val="00CB0DAB"/>
    <w:rsid w:val="00D3202A"/>
    <w:rsid w:val="00D84ECB"/>
    <w:rsid w:val="00D9615E"/>
    <w:rsid w:val="00DC5705"/>
    <w:rsid w:val="00DC7412"/>
    <w:rsid w:val="00E01482"/>
    <w:rsid w:val="00ED639F"/>
    <w:rsid w:val="00FD40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047B"/>
    <w:pPr>
      <w:ind w:left="720"/>
      <w:contextualSpacing/>
    </w:pPr>
  </w:style>
  <w:style w:type="table" w:styleId="TabloKlavuzu">
    <w:name w:val="Table Grid"/>
    <w:basedOn w:val="NormalTablo"/>
    <w:uiPriority w:val="59"/>
    <w:rsid w:val="00C125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GvdeMetni">
    <w:name w:val="Body Text"/>
    <w:basedOn w:val="Normal"/>
    <w:link w:val="GvdeMetniChar"/>
    <w:uiPriority w:val="99"/>
    <w:unhideWhenUsed/>
    <w:rsid w:val="00B25373"/>
    <w:pPr>
      <w:spacing w:after="120"/>
    </w:pPr>
    <w:rPr>
      <w:rFonts w:ascii="Calibri" w:eastAsia="Calibri" w:hAnsi="Calibri" w:cs="Calibri"/>
    </w:rPr>
  </w:style>
  <w:style w:type="character" w:customStyle="1" w:styleId="GvdeMetniChar">
    <w:name w:val="Gövde Metni Char"/>
    <w:basedOn w:val="VarsaylanParagrafYazTipi"/>
    <w:link w:val="GvdeMetni"/>
    <w:uiPriority w:val="99"/>
    <w:rsid w:val="00B2537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907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1859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durankeskin</dc:creator>
  <cp:lastModifiedBy>durankeskin</cp:lastModifiedBy>
  <cp:revision>5</cp:revision>
  <cp:lastPrinted>2011-07-14T10:08:00Z</cp:lastPrinted>
  <dcterms:created xsi:type="dcterms:W3CDTF">2012-07-05T07:49:00Z</dcterms:created>
  <dcterms:modified xsi:type="dcterms:W3CDTF">2012-07-06T07:35:00Z</dcterms:modified>
</cp:coreProperties>
</file>